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DFB" w:rsidRPr="00F57768" w:rsidRDefault="00117DFB" w:rsidP="00CF0748">
      <w:pPr>
        <w:jc w:val="both"/>
        <w:rPr>
          <w:b/>
          <w:bCs/>
          <w:sz w:val="32"/>
          <w:szCs w:val="32"/>
        </w:rPr>
      </w:pPr>
      <w:r w:rsidRPr="00F57768">
        <w:rPr>
          <w:b/>
          <w:bCs/>
          <w:sz w:val="32"/>
          <w:szCs w:val="32"/>
        </w:rPr>
        <w:t>LOODUSÕPETUS</w:t>
      </w:r>
      <w:r w:rsidR="007679D8">
        <w:rPr>
          <w:b/>
          <w:bCs/>
          <w:sz w:val="32"/>
          <w:szCs w:val="32"/>
        </w:rPr>
        <w:t>-JA INIMESEÕPETUS</w:t>
      </w:r>
    </w:p>
    <w:p w:rsidR="00117DFB" w:rsidRDefault="00117DFB" w:rsidP="00CF0748">
      <w:pPr>
        <w:jc w:val="both"/>
        <w:rPr>
          <w:b/>
          <w:bCs/>
        </w:rPr>
      </w:pPr>
    </w:p>
    <w:p w:rsidR="00117DFB" w:rsidRDefault="00E7689E" w:rsidP="00CF0748">
      <w:pPr>
        <w:jc w:val="both"/>
        <w:rPr>
          <w:b/>
          <w:bCs/>
          <w:sz w:val="28"/>
          <w:szCs w:val="28"/>
        </w:rPr>
      </w:pPr>
      <w:r>
        <w:rPr>
          <w:b/>
          <w:bCs/>
          <w:sz w:val="28"/>
          <w:szCs w:val="28"/>
        </w:rPr>
        <w:t>3. KLASS</w:t>
      </w:r>
    </w:p>
    <w:p w:rsidR="00E7689E" w:rsidRDefault="00E7689E" w:rsidP="00CF0748">
      <w:pPr>
        <w:jc w:val="both"/>
        <w:rPr>
          <w:b/>
          <w:bCs/>
          <w:sz w:val="28"/>
          <w:szCs w:val="28"/>
        </w:rPr>
      </w:pPr>
    </w:p>
    <w:p w:rsidR="00CC53DF" w:rsidRPr="006803E6" w:rsidRDefault="00CC53DF" w:rsidP="00CF0748">
      <w:pPr>
        <w:jc w:val="both"/>
        <w:rPr>
          <w:b/>
          <w:bCs/>
          <w:sz w:val="28"/>
          <w:szCs w:val="28"/>
        </w:rPr>
      </w:pPr>
      <w:r>
        <w:rPr>
          <w:b/>
          <w:bCs/>
          <w:sz w:val="28"/>
          <w:szCs w:val="28"/>
        </w:rPr>
        <w:t>70 õppetundi õppeaastas</w:t>
      </w:r>
      <w:r w:rsidR="0010628D">
        <w:rPr>
          <w:b/>
          <w:bCs/>
          <w:sz w:val="28"/>
          <w:szCs w:val="28"/>
        </w:rPr>
        <w:t>,</w:t>
      </w:r>
      <w:r>
        <w:rPr>
          <w:b/>
          <w:bCs/>
          <w:sz w:val="28"/>
          <w:szCs w:val="28"/>
        </w:rPr>
        <w:t>2 õppetundi nädalas</w:t>
      </w:r>
    </w:p>
    <w:p w:rsidR="00E7689E" w:rsidRDefault="00E7689E" w:rsidP="00CF0748">
      <w:pPr>
        <w:jc w:val="both"/>
        <w:rPr>
          <w:b/>
          <w:bCs/>
        </w:rPr>
      </w:pPr>
    </w:p>
    <w:p w:rsidR="00117DFB" w:rsidRPr="00973ECD" w:rsidRDefault="00CC53DF" w:rsidP="00CF0748">
      <w:pPr>
        <w:jc w:val="both"/>
        <w:rPr>
          <w:b/>
          <w:bCs/>
        </w:rPr>
      </w:pPr>
      <w:r>
        <w:rPr>
          <w:b/>
          <w:bCs/>
        </w:rPr>
        <w:t xml:space="preserve">Õppematerjal: </w:t>
      </w:r>
      <w:r w:rsidR="00E06097">
        <w:rPr>
          <w:b/>
          <w:bCs/>
        </w:rPr>
        <w:t xml:space="preserve">Kirjastus AVITA </w:t>
      </w:r>
      <w:r>
        <w:rPr>
          <w:b/>
          <w:bCs/>
        </w:rPr>
        <w:t xml:space="preserve">M. Hallik, A. Kriiska, T. </w:t>
      </w:r>
      <w:proofErr w:type="spellStart"/>
      <w:r>
        <w:rPr>
          <w:b/>
          <w:bCs/>
        </w:rPr>
        <w:t>Mazur</w:t>
      </w:r>
      <w:proofErr w:type="spellEnd"/>
      <w:r>
        <w:rPr>
          <w:b/>
          <w:bCs/>
        </w:rPr>
        <w:t xml:space="preserve"> „</w:t>
      </w:r>
      <w:r w:rsidR="00E06097">
        <w:rPr>
          <w:b/>
          <w:bCs/>
        </w:rPr>
        <w:t>Loodus- ja inimeseõpetus“</w:t>
      </w:r>
      <w:r>
        <w:rPr>
          <w:b/>
          <w:bCs/>
        </w:rPr>
        <w:t xml:space="preserve"> õpik</w:t>
      </w:r>
      <w:r w:rsidR="00E06097">
        <w:rPr>
          <w:b/>
          <w:bCs/>
        </w:rPr>
        <w:t xml:space="preserve"> ja töövihik </w:t>
      </w:r>
      <w:r>
        <w:rPr>
          <w:b/>
          <w:bCs/>
        </w:rPr>
        <w:t xml:space="preserve">3. </w:t>
      </w:r>
      <w:r w:rsidR="00E06097">
        <w:rPr>
          <w:b/>
          <w:bCs/>
        </w:rPr>
        <w:t>k</w:t>
      </w:r>
      <w:r>
        <w:rPr>
          <w:b/>
          <w:bCs/>
        </w:rPr>
        <w:t>lassile</w:t>
      </w:r>
      <w:r w:rsidR="00E06097">
        <w:rPr>
          <w:b/>
          <w:bCs/>
        </w:rPr>
        <w:t xml:space="preserve"> I ja II osa, „Looduse leksikon“</w:t>
      </w:r>
    </w:p>
    <w:p w:rsidR="00EB4405" w:rsidRDefault="00EB4405" w:rsidP="00690140">
      <w:pPr>
        <w:jc w:val="both"/>
        <w:rPr>
          <w:b/>
        </w:rPr>
      </w:pPr>
    </w:p>
    <w:p w:rsidR="00690140" w:rsidRPr="00690140" w:rsidRDefault="00690140" w:rsidP="00690140">
      <w:pPr>
        <w:jc w:val="both"/>
        <w:rPr>
          <w:b/>
        </w:rPr>
      </w:pPr>
      <w:r w:rsidRPr="00690140">
        <w:rPr>
          <w:b/>
        </w:rPr>
        <w:t>1.</w:t>
      </w:r>
      <w:r>
        <w:rPr>
          <w:b/>
        </w:rPr>
        <w:t xml:space="preserve"> </w:t>
      </w:r>
      <w:r w:rsidRPr="00690140">
        <w:rPr>
          <w:b/>
        </w:rPr>
        <w:t>Õppesisu</w:t>
      </w:r>
    </w:p>
    <w:p w:rsidR="007C0D30" w:rsidRDefault="007C0D30" w:rsidP="007C0D30">
      <w:pPr>
        <w:pStyle w:val="Loendilik"/>
        <w:ind w:left="0"/>
        <w:jc w:val="both"/>
        <w:rPr>
          <w:b/>
        </w:rPr>
      </w:pPr>
    </w:p>
    <w:p w:rsidR="00117DFB" w:rsidRPr="007C0D30" w:rsidRDefault="007C0D30" w:rsidP="007C0D30">
      <w:pPr>
        <w:pStyle w:val="Loendilik"/>
        <w:numPr>
          <w:ilvl w:val="1"/>
          <w:numId w:val="28"/>
        </w:numPr>
        <w:jc w:val="both"/>
        <w:rPr>
          <w:b/>
          <w:u w:val="single"/>
        </w:rPr>
      </w:pPr>
      <w:r>
        <w:rPr>
          <w:b/>
          <w:u w:val="single"/>
        </w:rPr>
        <w:t xml:space="preserve"> </w:t>
      </w:r>
      <w:r w:rsidR="00117DFB" w:rsidRPr="007C0D30">
        <w:rPr>
          <w:b/>
          <w:u w:val="single"/>
        </w:rPr>
        <w:t>ORGANISMIDE RÜHMAD JA KOOLELU (16 tundi)</w:t>
      </w:r>
    </w:p>
    <w:p w:rsidR="00117DFB" w:rsidRPr="00E7689E" w:rsidRDefault="00117DFB" w:rsidP="00CF0748">
      <w:pPr>
        <w:ind w:left="720" w:hanging="294"/>
        <w:jc w:val="both"/>
      </w:pPr>
    </w:p>
    <w:tbl>
      <w:tblPr>
        <w:tblW w:w="9356" w:type="dxa"/>
        <w:tblInd w:w="108" w:type="dxa"/>
        <w:tblLook w:val="0000"/>
      </w:tblPr>
      <w:tblGrid>
        <w:gridCol w:w="9356"/>
      </w:tblGrid>
      <w:tr w:rsidR="00117DFB" w:rsidRPr="00E7689E" w:rsidTr="0051639A">
        <w:trPr>
          <w:trHeight w:val="567"/>
        </w:trPr>
        <w:tc>
          <w:tcPr>
            <w:tcW w:w="9356" w:type="dxa"/>
            <w:vAlign w:val="center"/>
          </w:tcPr>
          <w:p w:rsidR="00117DFB" w:rsidRPr="00E7689E" w:rsidRDefault="00117DFB" w:rsidP="00E7689E">
            <w:pPr>
              <w:ind w:left="-108"/>
              <w:jc w:val="both"/>
              <w:rPr>
                <w:b/>
              </w:rPr>
            </w:pPr>
            <w:r w:rsidRPr="00E7689E">
              <w:rPr>
                <w:b/>
              </w:rPr>
              <w:t>Õpeta</w:t>
            </w:r>
            <w:r w:rsidR="007679D8" w:rsidRPr="00E7689E">
              <w:rPr>
                <w:b/>
              </w:rPr>
              <w:t>mise eesmärgid</w:t>
            </w:r>
            <w:r w:rsidRPr="00E7689E">
              <w:rPr>
                <w:b/>
              </w:rPr>
              <w:t xml:space="preserve"> </w:t>
            </w:r>
          </w:p>
          <w:p w:rsidR="00117DFB" w:rsidRPr="00E7689E" w:rsidRDefault="00117DFB" w:rsidP="00E7689E">
            <w:pPr>
              <w:ind w:left="-108"/>
              <w:jc w:val="both"/>
              <w:rPr>
                <w:b/>
              </w:rPr>
            </w:pPr>
            <w:r w:rsidRPr="00E7689E">
              <w:t>Teema loob aluse</w:t>
            </w:r>
            <w:r w:rsidRPr="00E7689E">
              <w:rPr>
                <w:b/>
              </w:rPr>
              <w:t xml:space="preserve"> </w:t>
            </w:r>
            <w:r w:rsidRPr="00E7689E">
              <w:t xml:space="preserve">elurikkuse süsteemseks ja süstemaatiliseks tundmaõppimiseks. Saadakse ülevaade tähtsamatest organismirühmadest, nende tunnustest ja seostest elukoosluses. Teema aitab mõista elurikkuse tähtsust ja kaitse vajadusi. </w:t>
            </w:r>
          </w:p>
        </w:tc>
      </w:tr>
      <w:tr w:rsidR="00117DFB" w:rsidRPr="00973ECD" w:rsidTr="0051639A">
        <w:trPr>
          <w:trHeight w:val="567"/>
        </w:trPr>
        <w:tc>
          <w:tcPr>
            <w:tcW w:w="9356" w:type="dxa"/>
            <w:vAlign w:val="center"/>
          </w:tcPr>
          <w:p w:rsidR="00593D08" w:rsidRDefault="00593D08" w:rsidP="00E7689E">
            <w:pPr>
              <w:ind w:left="-108"/>
              <w:jc w:val="both"/>
              <w:rPr>
                <w:b/>
              </w:rPr>
            </w:pPr>
          </w:p>
          <w:p w:rsidR="00593D08" w:rsidRDefault="00593D08" w:rsidP="00E7689E">
            <w:pPr>
              <w:ind w:left="-108"/>
              <w:jc w:val="both"/>
              <w:rPr>
                <w:b/>
              </w:rPr>
            </w:pPr>
            <w:r>
              <w:rPr>
                <w:b/>
              </w:rPr>
              <w:t>Õppesisu</w:t>
            </w:r>
          </w:p>
          <w:p w:rsidR="00117DFB" w:rsidRPr="00973ECD" w:rsidRDefault="00117DFB" w:rsidP="00E7689E">
            <w:pPr>
              <w:ind w:left="-108"/>
              <w:jc w:val="both"/>
              <w:rPr>
                <w:b/>
              </w:rPr>
            </w:pPr>
            <w:r w:rsidRPr="00973ECD">
              <w:t>Taimede mitmekesisus. Loomade mitmekesisus.</w:t>
            </w:r>
            <w:r w:rsidRPr="00973ECD">
              <w:rPr>
                <w:bCs/>
              </w:rPr>
              <w:t xml:space="preserve"> Seente mitmekesisus.</w:t>
            </w:r>
            <w:r w:rsidRPr="00973ECD">
              <w:t xml:space="preserve"> Liik, kooslus, toiduahel.</w:t>
            </w:r>
          </w:p>
        </w:tc>
      </w:tr>
      <w:tr w:rsidR="00117DFB" w:rsidRPr="00973ECD" w:rsidTr="0051639A">
        <w:trPr>
          <w:trHeight w:val="567"/>
        </w:trPr>
        <w:tc>
          <w:tcPr>
            <w:tcW w:w="9356" w:type="dxa"/>
            <w:vAlign w:val="center"/>
          </w:tcPr>
          <w:p w:rsidR="00593D08" w:rsidRDefault="00593D08" w:rsidP="00E7689E">
            <w:pPr>
              <w:ind w:left="-108"/>
              <w:jc w:val="both"/>
              <w:rPr>
                <w:b/>
              </w:rPr>
            </w:pPr>
          </w:p>
          <w:p w:rsidR="00593D08" w:rsidRDefault="00593D08" w:rsidP="00E7689E">
            <w:pPr>
              <w:ind w:left="-108"/>
              <w:jc w:val="both"/>
              <w:rPr>
                <w:b/>
              </w:rPr>
            </w:pPr>
            <w:r>
              <w:rPr>
                <w:b/>
              </w:rPr>
              <w:t>Põhimõisted:</w:t>
            </w:r>
          </w:p>
          <w:p w:rsidR="00117DFB" w:rsidRPr="00973ECD" w:rsidRDefault="00117DFB" w:rsidP="00E7689E">
            <w:pPr>
              <w:ind w:left="-108"/>
              <w:jc w:val="both"/>
            </w:pPr>
            <w:r w:rsidRPr="00973ECD">
              <w:t>õistaim, vili, seeme, okaspuu, käbi, sõnajalg, sammal, selgroogsed, kalad, kahepaiksed, roomajad, linnud, imetajad, soomused, selgrootud, ussid, putukad, ämblikud, seeneniidistik, kübarseen, eosed, hallitus, pärm, liik, kooselu, taimtoiduline, loomtoiduline, segatoiduline, toiduahel.</w:t>
            </w:r>
          </w:p>
        </w:tc>
      </w:tr>
      <w:tr w:rsidR="00117DFB" w:rsidRPr="00973ECD" w:rsidTr="0051639A">
        <w:trPr>
          <w:trHeight w:val="567"/>
        </w:trPr>
        <w:tc>
          <w:tcPr>
            <w:tcW w:w="9356" w:type="dxa"/>
            <w:vAlign w:val="center"/>
          </w:tcPr>
          <w:p w:rsidR="00690140" w:rsidRDefault="00690140" w:rsidP="00E7689E">
            <w:pPr>
              <w:ind w:left="-108"/>
              <w:jc w:val="both"/>
              <w:rPr>
                <w:b/>
              </w:rPr>
            </w:pPr>
          </w:p>
          <w:p w:rsidR="00117DFB" w:rsidRPr="00973ECD" w:rsidRDefault="00117DFB" w:rsidP="00E7689E">
            <w:pPr>
              <w:ind w:left="-108"/>
              <w:jc w:val="both"/>
            </w:pPr>
            <w:r w:rsidRPr="00973ECD">
              <w:rPr>
                <w:b/>
              </w:rPr>
              <w:t>Praktilised tööd ja IKT rakendamine:</w:t>
            </w:r>
            <w:r w:rsidRPr="00973ECD">
              <w:t xml:space="preserve"> </w:t>
            </w:r>
          </w:p>
          <w:p w:rsidR="00117DFB" w:rsidRPr="00973ECD" w:rsidRDefault="00117DFB" w:rsidP="00E7689E">
            <w:pPr>
              <w:numPr>
                <w:ilvl w:val="0"/>
                <w:numId w:val="1"/>
              </w:numPr>
              <w:tabs>
                <w:tab w:val="left" w:pos="261"/>
              </w:tabs>
              <w:ind w:left="-108" w:firstLine="0"/>
              <w:jc w:val="both"/>
            </w:pPr>
            <w:r w:rsidRPr="00973ECD">
              <w:t xml:space="preserve">Lihtsa kollektsiooni koostamine mõnest organismirühmast. </w:t>
            </w:r>
          </w:p>
          <w:p w:rsidR="00117DFB" w:rsidRPr="00973ECD" w:rsidRDefault="00117DFB" w:rsidP="00E7689E">
            <w:pPr>
              <w:numPr>
                <w:ilvl w:val="0"/>
                <w:numId w:val="1"/>
              </w:numPr>
              <w:tabs>
                <w:tab w:val="left" w:pos="261"/>
              </w:tabs>
              <w:ind w:left="-108" w:firstLine="0"/>
              <w:jc w:val="both"/>
            </w:pPr>
            <w:r w:rsidRPr="00973ECD">
              <w:t>Looma välisehituse ja eluviisi uurimine.</w:t>
            </w:r>
          </w:p>
          <w:p w:rsidR="00117DFB" w:rsidRPr="00973ECD" w:rsidRDefault="00117DFB" w:rsidP="00E7689E">
            <w:pPr>
              <w:numPr>
                <w:ilvl w:val="0"/>
                <w:numId w:val="1"/>
              </w:numPr>
              <w:tabs>
                <w:tab w:val="left" w:pos="261"/>
              </w:tabs>
              <w:ind w:left="-108" w:firstLine="0"/>
              <w:jc w:val="both"/>
            </w:pPr>
            <w:r w:rsidRPr="00973ECD">
              <w:t>Seente vaatlemine või hallitusseente kasvamise uurimine.</w:t>
            </w:r>
          </w:p>
          <w:p w:rsidR="00117DFB" w:rsidRPr="00973ECD" w:rsidRDefault="00117DFB" w:rsidP="00E7689E">
            <w:pPr>
              <w:numPr>
                <w:ilvl w:val="0"/>
                <w:numId w:val="1"/>
              </w:numPr>
              <w:tabs>
                <w:tab w:val="left" w:pos="261"/>
              </w:tabs>
              <w:ind w:left="-108" w:firstLine="0"/>
              <w:jc w:val="both"/>
            </w:pPr>
            <w:r w:rsidRPr="00973ECD">
              <w:t>Õppekäik organismide kooselu uurimiseks erinevates elupaikades.</w:t>
            </w:r>
          </w:p>
          <w:p w:rsidR="00117DFB" w:rsidRPr="00973ECD" w:rsidRDefault="00117DFB" w:rsidP="00E7689E">
            <w:pPr>
              <w:numPr>
                <w:ilvl w:val="0"/>
                <w:numId w:val="1"/>
              </w:numPr>
              <w:tabs>
                <w:tab w:val="left" w:pos="261"/>
              </w:tabs>
              <w:ind w:left="-108" w:firstLine="0"/>
              <w:jc w:val="both"/>
            </w:pPr>
            <w:r w:rsidRPr="00973ECD">
              <w:t>Liikide võrdlus.</w:t>
            </w:r>
          </w:p>
        </w:tc>
      </w:tr>
      <w:tr w:rsidR="00117DFB" w:rsidRPr="00973ECD" w:rsidTr="0051639A">
        <w:trPr>
          <w:trHeight w:val="567"/>
        </w:trPr>
        <w:tc>
          <w:tcPr>
            <w:tcW w:w="9356" w:type="dxa"/>
            <w:vAlign w:val="center"/>
          </w:tcPr>
          <w:p w:rsidR="00036420" w:rsidRDefault="00036420" w:rsidP="00E7689E">
            <w:pPr>
              <w:ind w:left="-108"/>
              <w:jc w:val="both"/>
              <w:rPr>
                <w:b/>
              </w:rPr>
            </w:pPr>
          </w:p>
          <w:p w:rsidR="00117DFB" w:rsidRPr="00973ECD" w:rsidRDefault="00593D08" w:rsidP="00E7689E">
            <w:pPr>
              <w:ind w:left="-108"/>
              <w:jc w:val="both"/>
              <w:rPr>
                <w:b/>
              </w:rPr>
            </w:pPr>
            <w:r>
              <w:rPr>
                <w:b/>
              </w:rPr>
              <w:t>Õpitulemused</w:t>
            </w:r>
          </w:p>
          <w:p w:rsidR="00117DFB" w:rsidRPr="00973ECD" w:rsidRDefault="00117DFB" w:rsidP="00E7689E">
            <w:pPr>
              <w:ind w:left="-108"/>
              <w:jc w:val="both"/>
            </w:pPr>
            <w:r w:rsidRPr="00973ECD">
              <w:t>Õpilane</w:t>
            </w:r>
            <w:r w:rsidR="00036420">
              <w:t>:</w:t>
            </w:r>
          </w:p>
          <w:p w:rsidR="00117DFB" w:rsidRPr="00973ECD" w:rsidRDefault="00117DFB" w:rsidP="00E7689E">
            <w:pPr>
              <w:numPr>
                <w:ilvl w:val="0"/>
                <w:numId w:val="21"/>
              </w:numPr>
              <w:tabs>
                <w:tab w:val="left" w:pos="261"/>
              </w:tabs>
              <w:ind w:left="-108" w:firstLine="0"/>
              <w:jc w:val="both"/>
            </w:pPr>
            <w:r w:rsidRPr="00973ECD">
              <w:t xml:space="preserve">teab, et taimed on elusad organismid;  </w:t>
            </w:r>
          </w:p>
          <w:p w:rsidR="00117DFB" w:rsidRPr="00973ECD" w:rsidRDefault="00117DFB" w:rsidP="00E7689E">
            <w:pPr>
              <w:numPr>
                <w:ilvl w:val="0"/>
                <w:numId w:val="21"/>
              </w:numPr>
              <w:tabs>
                <w:tab w:val="left" w:pos="261"/>
              </w:tabs>
              <w:ind w:left="-108" w:firstLine="0"/>
              <w:jc w:val="both"/>
            </w:pPr>
            <w:r w:rsidRPr="00973ECD">
              <w:t xml:space="preserve">teab, et taimed vajavad päikesevalgust ning toodavad seente ja loomade poolt kasutatavaid toitaineid ja hapnikku; </w:t>
            </w:r>
          </w:p>
          <w:p w:rsidR="00117DFB" w:rsidRPr="00973ECD" w:rsidRDefault="00117DFB" w:rsidP="00E7689E">
            <w:pPr>
              <w:numPr>
                <w:ilvl w:val="0"/>
                <w:numId w:val="21"/>
              </w:numPr>
              <w:tabs>
                <w:tab w:val="left" w:pos="261"/>
              </w:tabs>
              <w:ind w:left="-108" w:firstLine="0"/>
              <w:jc w:val="both"/>
            </w:pPr>
            <w:r w:rsidRPr="00973ECD">
              <w:t xml:space="preserve">nimetab ja oskab näidata taimeosi, leida tunnuseid, mille abil taimi rühmitada; </w:t>
            </w:r>
          </w:p>
          <w:p w:rsidR="00117DFB" w:rsidRPr="00973ECD" w:rsidRDefault="00117DFB" w:rsidP="00E7689E">
            <w:pPr>
              <w:numPr>
                <w:ilvl w:val="0"/>
                <w:numId w:val="21"/>
              </w:numPr>
              <w:tabs>
                <w:tab w:val="left" w:pos="261"/>
              </w:tabs>
              <w:ind w:left="-108" w:firstLine="0"/>
              <w:jc w:val="both"/>
            </w:pPr>
            <w:r w:rsidRPr="00973ECD">
              <w:t xml:space="preserve">eristab õistaime, okaspuud, sõnajalg- ja sammaltaime; </w:t>
            </w:r>
          </w:p>
          <w:p w:rsidR="00117DFB" w:rsidRPr="00973ECD" w:rsidRDefault="00117DFB" w:rsidP="00E7689E">
            <w:pPr>
              <w:numPr>
                <w:ilvl w:val="0"/>
                <w:numId w:val="21"/>
              </w:numPr>
              <w:tabs>
                <w:tab w:val="left" w:pos="261"/>
              </w:tabs>
              <w:ind w:left="-108" w:firstLine="0"/>
              <w:jc w:val="both"/>
            </w:pPr>
            <w:r w:rsidRPr="00973ECD">
              <w:t xml:space="preserve">teab, et loomade hulka kuuluvad putukad, ämblikud, ussid, kalad, konnad, maod, linnud ja imetajad; </w:t>
            </w:r>
          </w:p>
          <w:p w:rsidR="00117DFB" w:rsidRPr="00973ECD" w:rsidRDefault="00117DFB" w:rsidP="00E7689E">
            <w:pPr>
              <w:numPr>
                <w:ilvl w:val="0"/>
                <w:numId w:val="21"/>
              </w:numPr>
              <w:tabs>
                <w:tab w:val="left" w:pos="261"/>
              </w:tabs>
              <w:ind w:left="-108" w:firstLine="0"/>
              <w:jc w:val="both"/>
            </w:pPr>
            <w:r w:rsidRPr="00973ECD">
              <w:t xml:space="preserve">teab, et ühte rühma kuuluvatel loomadel on sarnased tunnused;  </w:t>
            </w:r>
          </w:p>
          <w:p w:rsidR="00117DFB" w:rsidRPr="00973ECD" w:rsidRDefault="00117DFB" w:rsidP="00E7689E">
            <w:pPr>
              <w:numPr>
                <w:ilvl w:val="0"/>
                <w:numId w:val="21"/>
              </w:numPr>
              <w:tabs>
                <w:tab w:val="left" w:pos="261"/>
              </w:tabs>
              <w:ind w:left="-108" w:firstLine="0"/>
              <w:jc w:val="both"/>
            </w:pPr>
            <w:r w:rsidRPr="00973ECD">
              <w:t xml:space="preserve">teab, et rästik, puuk ja herilane on ohtlikud; </w:t>
            </w:r>
          </w:p>
          <w:p w:rsidR="00117DFB" w:rsidRPr="00973ECD" w:rsidRDefault="00117DFB" w:rsidP="00E7689E">
            <w:pPr>
              <w:numPr>
                <w:ilvl w:val="0"/>
                <w:numId w:val="21"/>
              </w:numPr>
              <w:tabs>
                <w:tab w:val="left" w:pos="261"/>
              </w:tabs>
              <w:ind w:left="-108" w:firstLine="0"/>
              <w:jc w:val="both"/>
            </w:pPr>
            <w:r w:rsidRPr="00973ECD">
              <w:t xml:space="preserve">eristab kala, kahepaikset, roomajat, lindu ja imetajat ning selgrootut, sh putukat; </w:t>
            </w:r>
          </w:p>
          <w:p w:rsidR="00117DFB" w:rsidRPr="00973ECD" w:rsidRDefault="00117DFB" w:rsidP="00E7689E">
            <w:pPr>
              <w:numPr>
                <w:ilvl w:val="0"/>
                <w:numId w:val="21"/>
              </w:numPr>
              <w:tabs>
                <w:tab w:val="left" w:pos="261"/>
              </w:tabs>
              <w:ind w:left="-108" w:firstLine="0"/>
              <w:jc w:val="both"/>
            </w:pPr>
            <w:r w:rsidRPr="00973ECD">
              <w:t xml:space="preserve">kirjeldab õpitud loomaliikide eluviise ja elupaiku;  </w:t>
            </w:r>
          </w:p>
          <w:p w:rsidR="00117DFB" w:rsidRPr="00973ECD" w:rsidRDefault="00117DFB" w:rsidP="00E7689E">
            <w:pPr>
              <w:numPr>
                <w:ilvl w:val="0"/>
                <w:numId w:val="21"/>
              </w:numPr>
              <w:tabs>
                <w:tab w:val="left" w:pos="261"/>
              </w:tabs>
              <w:ind w:left="-108" w:firstLine="0"/>
              <w:jc w:val="both"/>
            </w:pPr>
            <w:r w:rsidRPr="00973ECD">
              <w:t xml:space="preserve">oskab seostada loomade ehituslikke ja käitumuslikke eripärasid nende elukeskkonnaga;  </w:t>
            </w:r>
          </w:p>
          <w:p w:rsidR="00117DFB" w:rsidRPr="00973ECD" w:rsidRDefault="00117DFB" w:rsidP="00E7689E">
            <w:pPr>
              <w:numPr>
                <w:ilvl w:val="0"/>
                <w:numId w:val="21"/>
              </w:numPr>
              <w:tabs>
                <w:tab w:val="left" w:pos="261"/>
              </w:tabs>
              <w:ind w:left="-108" w:firstLine="0"/>
              <w:jc w:val="both"/>
            </w:pPr>
            <w:r w:rsidRPr="00973ECD">
              <w:t xml:space="preserve">tunneb ära õpitud loomi piltide järgi ja looduses; </w:t>
            </w:r>
          </w:p>
          <w:p w:rsidR="00117DFB" w:rsidRPr="00973ECD" w:rsidRDefault="00117DFB" w:rsidP="00E7689E">
            <w:pPr>
              <w:numPr>
                <w:ilvl w:val="0"/>
                <w:numId w:val="21"/>
              </w:numPr>
              <w:tabs>
                <w:tab w:val="left" w:pos="261"/>
              </w:tabs>
              <w:ind w:left="-108" w:firstLine="0"/>
              <w:jc w:val="both"/>
            </w:pPr>
            <w:r w:rsidRPr="00973ECD">
              <w:t xml:space="preserve">väldib loomadega seotud ohte (mürgiseid ja ohtlikke loomi); </w:t>
            </w:r>
          </w:p>
          <w:p w:rsidR="00117DFB" w:rsidRPr="00973ECD" w:rsidRDefault="00117DFB" w:rsidP="00E7689E">
            <w:pPr>
              <w:numPr>
                <w:ilvl w:val="0"/>
                <w:numId w:val="21"/>
              </w:numPr>
              <w:tabs>
                <w:tab w:val="left" w:pos="261"/>
              </w:tabs>
              <w:ind w:left="-108" w:firstLine="0"/>
              <w:jc w:val="both"/>
            </w:pPr>
            <w:r w:rsidRPr="00973ECD">
              <w:lastRenderedPageBreak/>
              <w:t xml:space="preserve">teab seente mitmekesisust ja seda, et seened elavad mullas ja teistes organismides; </w:t>
            </w:r>
          </w:p>
          <w:p w:rsidR="00117DFB" w:rsidRPr="00973ECD" w:rsidRDefault="00117DFB" w:rsidP="00E7689E">
            <w:pPr>
              <w:numPr>
                <w:ilvl w:val="0"/>
                <w:numId w:val="21"/>
              </w:numPr>
              <w:tabs>
                <w:tab w:val="left" w:pos="261"/>
              </w:tabs>
              <w:ind w:left="-108" w:firstLine="0"/>
              <w:jc w:val="both"/>
            </w:pPr>
            <w:r w:rsidRPr="00973ECD">
              <w:t>teab, et mõningaid seeni kasutatakse toiduainete valmistamiseks ning pagaritööstuses;</w:t>
            </w:r>
          </w:p>
          <w:p w:rsidR="00117DFB" w:rsidRPr="00973ECD" w:rsidRDefault="00117DFB" w:rsidP="00E7689E">
            <w:pPr>
              <w:numPr>
                <w:ilvl w:val="0"/>
                <w:numId w:val="21"/>
              </w:numPr>
              <w:tabs>
                <w:tab w:val="left" w:pos="261"/>
              </w:tabs>
              <w:ind w:left="-108" w:firstLine="0"/>
              <w:jc w:val="both"/>
            </w:pPr>
            <w:r w:rsidRPr="00973ECD">
              <w:t xml:space="preserve">eristab söödavaid ja mürgiseid kübarseeni; </w:t>
            </w:r>
          </w:p>
          <w:p w:rsidR="00117DFB" w:rsidRPr="00973ECD" w:rsidRDefault="00117DFB" w:rsidP="00E7689E">
            <w:pPr>
              <w:numPr>
                <w:ilvl w:val="0"/>
                <w:numId w:val="21"/>
              </w:numPr>
              <w:tabs>
                <w:tab w:val="left" w:pos="261"/>
              </w:tabs>
              <w:ind w:left="-108" w:firstLine="0"/>
              <w:jc w:val="both"/>
            </w:pPr>
            <w:r w:rsidRPr="00973ECD">
              <w:t>oskab vältida mürgiste seentega (sh hallitusseentega) seotud ohtusid;</w:t>
            </w:r>
          </w:p>
          <w:p w:rsidR="00117DFB" w:rsidRPr="00973ECD" w:rsidRDefault="00117DFB" w:rsidP="00E7689E">
            <w:pPr>
              <w:numPr>
                <w:ilvl w:val="0"/>
                <w:numId w:val="21"/>
              </w:numPr>
              <w:tabs>
                <w:tab w:val="left" w:pos="261"/>
              </w:tabs>
              <w:ind w:left="-108" w:firstLine="0"/>
              <w:jc w:val="both"/>
            </w:pPr>
            <w:r w:rsidRPr="00973ECD">
              <w:t xml:space="preserve">eristab seeni taimedest ja loomadest; </w:t>
            </w:r>
          </w:p>
          <w:p w:rsidR="00117DFB" w:rsidRPr="00973ECD" w:rsidRDefault="00117DFB" w:rsidP="00E7689E">
            <w:pPr>
              <w:numPr>
                <w:ilvl w:val="0"/>
                <w:numId w:val="21"/>
              </w:numPr>
              <w:tabs>
                <w:tab w:val="left" w:pos="261"/>
              </w:tabs>
              <w:ind w:left="-108" w:firstLine="0"/>
              <w:jc w:val="both"/>
            </w:pPr>
            <w:r w:rsidRPr="00973ECD">
              <w:t>tunneb õpitud seeni piltide järgi ja looduses;</w:t>
            </w:r>
          </w:p>
          <w:p w:rsidR="00117DFB" w:rsidRPr="00973ECD" w:rsidRDefault="00117DFB" w:rsidP="00E7689E">
            <w:pPr>
              <w:numPr>
                <w:ilvl w:val="0"/>
                <w:numId w:val="21"/>
              </w:numPr>
              <w:tabs>
                <w:tab w:val="left" w:pos="261"/>
              </w:tabs>
              <w:ind w:left="-108" w:firstLine="0"/>
              <w:jc w:val="both"/>
            </w:pPr>
            <w:r w:rsidRPr="00973ECD">
              <w:t xml:space="preserve">teab, et igal liigil on nimi; </w:t>
            </w:r>
          </w:p>
          <w:p w:rsidR="00117DFB" w:rsidRPr="00973ECD" w:rsidRDefault="00117DFB" w:rsidP="00E7689E">
            <w:pPr>
              <w:numPr>
                <w:ilvl w:val="0"/>
                <w:numId w:val="21"/>
              </w:numPr>
              <w:tabs>
                <w:tab w:val="left" w:pos="261"/>
              </w:tabs>
              <w:ind w:left="-108" w:firstLine="0"/>
              <w:jc w:val="both"/>
            </w:pPr>
            <w:r w:rsidRPr="00973ECD">
              <w:t xml:space="preserve">teab, et ühte liiki kuuluvad organismid on sarnased; </w:t>
            </w:r>
          </w:p>
          <w:p w:rsidR="00117DFB" w:rsidRPr="00973ECD" w:rsidRDefault="00117DFB" w:rsidP="00E7689E">
            <w:pPr>
              <w:numPr>
                <w:ilvl w:val="0"/>
                <w:numId w:val="21"/>
              </w:numPr>
              <w:tabs>
                <w:tab w:val="left" w:pos="261"/>
              </w:tabs>
              <w:ind w:left="-108" w:firstLine="0"/>
              <w:jc w:val="both"/>
            </w:pPr>
            <w:r w:rsidRPr="00973ECD">
              <w:t xml:space="preserve">teab, et looduses on kõik omavahel seotud, et toiduvõrgustike abil saab iseloomustada organismidevahelisi suhteid; </w:t>
            </w:r>
          </w:p>
          <w:p w:rsidR="00117DFB" w:rsidRPr="00973ECD" w:rsidRDefault="00117DFB" w:rsidP="00E7689E">
            <w:pPr>
              <w:numPr>
                <w:ilvl w:val="0"/>
                <w:numId w:val="21"/>
              </w:numPr>
              <w:tabs>
                <w:tab w:val="left" w:pos="261"/>
              </w:tabs>
              <w:ind w:left="-108" w:firstLine="0"/>
              <w:jc w:val="both"/>
            </w:pPr>
            <w:r w:rsidRPr="00973ECD">
              <w:t>koostab õpitud liikidest lihtsamaid toiduahelaid;</w:t>
            </w:r>
          </w:p>
          <w:p w:rsidR="00117DFB" w:rsidRPr="00973ECD" w:rsidRDefault="00117DFB" w:rsidP="00E7689E">
            <w:pPr>
              <w:numPr>
                <w:ilvl w:val="0"/>
                <w:numId w:val="21"/>
              </w:numPr>
              <w:tabs>
                <w:tab w:val="left" w:pos="261"/>
              </w:tabs>
              <w:ind w:left="-108" w:firstLine="0"/>
              <w:jc w:val="both"/>
            </w:pPr>
            <w:r w:rsidRPr="00973ECD">
              <w:t>tunneb põhjalikult ühte taime-, seene- või loomaliiki,  tuginedes koostatud uurimusülevaatele;</w:t>
            </w:r>
          </w:p>
          <w:p w:rsidR="00117DFB" w:rsidRPr="00973ECD" w:rsidRDefault="00117DFB" w:rsidP="00E7689E">
            <w:pPr>
              <w:numPr>
                <w:ilvl w:val="0"/>
                <w:numId w:val="21"/>
              </w:numPr>
              <w:tabs>
                <w:tab w:val="left" w:pos="261"/>
              </w:tabs>
              <w:ind w:left="-108" w:firstLine="0"/>
              <w:jc w:val="both"/>
              <w:rPr>
                <w:iCs/>
              </w:rPr>
            </w:pPr>
            <w:r w:rsidRPr="00973ECD">
              <w:rPr>
                <w:iCs/>
              </w:rPr>
              <w:t>mõistab, et (</w:t>
            </w:r>
            <w:proofErr w:type="spellStart"/>
            <w:r w:rsidRPr="00973ECD">
              <w:rPr>
                <w:iCs/>
              </w:rPr>
              <w:t>liiki)de</w:t>
            </w:r>
            <w:proofErr w:type="spellEnd"/>
            <w:r w:rsidRPr="00973ECD">
              <w:rPr>
                <w:iCs/>
              </w:rPr>
              <w:t xml:space="preserve"> mitmekesisus on üks loodusrikkusi;</w:t>
            </w:r>
          </w:p>
          <w:p w:rsidR="00117DFB" w:rsidRPr="00973ECD" w:rsidRDefault="00117DFB" w:rsidP="00E7689E">
            <w:pPr>
              <w:numPr>
                <w:ilvl w:val="0"/>
                <w:numId w:val="21"/>
              </w:numPr>
              <w:tabs>
                <w:tab w:val="left" w:pos="261"/>
              </w:tabs>
              <w:ind w:left="-108" w:firstLine="0"/>
              <w:jc w:val="both"/>
            </w:pPr>
            <w:r w:rsidRPr="00973ECD">
              <w:rPr>
                <w:iCs/>
              </w:rPr>
              <w:t>mõistab, et iga organism on looduses tähtis;</w:t>
            </w:r>
          </w:p>
          <w:p w:rsidR="00117DFB" w:rsidRPr="00973ECD" w:rsidRDefault="00117DFB" w:rsidP="00E7689E">
            <w:pPr>
              <w:numPr>
                <w:ilvl w:val="0"/>
                <w:numId w:val="21"/>
              </w:numPr>
              <w:tabs>
                <w:tab w:val="left" w:pos="261"/>
              </w:tabs>
              <w:ind w:left="-108" w:firstLine="0"/>
              <w:jc w:val="both"/>
              <w:rPr>
                <w:iCs/>
              </w:rPr>
            </w:pPr>
            <w:r w:rsidRPr="00973ECD">
              <w:rPr>
                <w:iCs/>
              </w:rPr>
              <w:t>saab aru, et kõik taimed ja loomad on vajalikud, et nad on osa loodusest ja neid peab kaitsma;</w:t>
            </w:r>
          </w:p>
          <w:p w:rsidR="00117DFB" w:rsidRPr="00973ECD" w:rsidRDefault="00117DFB" w:rsidP="00E7689E">
            <w:pPr>
              <w:numPr>
                <w:ilvl w:val="0"/>
                <w:numId w:val="21"/>
              </w:numPr>
              <w:tabs>
                <w:tab w:val="left" w:pos="261"/>
              </w:tabs>
              <w:ind w:left="-108" w:firstLine="0"/>
              <w:jc w:val="both"/>
              <w:rPr>
                <w:i/>
                <w:iCs/>
              </w:rPr>
            </w:pPr>
            <w:r w:rsidRPr="00973ECD">
              <w:rPr>
                <w:iCs/>
              </w:rPr>
              <w:t>mõistab, et seened on elusorganismid ning neid tuleb kaitsta nagu teisigi organisme.</w:t>
            </w:r>
          </w:p>
        </w:tc>
      </w:tr>
      <w:tr w:rsidR="00117DFB" w:rsidRPr="00E7689E" w:rsidTr="0051639A">
        <w:trPr>
          <w:trHeight w:val="567"/>
        </w:trPr>
        <w:tc>
          <w:tcPr>
            <w:tcW w:w="9356" w:type="dxa"/>
            <w:vAlign w:val="center"/>
          </w:tcPr>
          <w:p w:rsidR="00690140" w:rsidRPr="00E7689E" w:rsidRDefault="00690140" w:rsidP="00E7689E">
            <w:pPr>
              <w:ind w:left="-108"/>
              <w:jc w:val="both"/>
              <w:rPr>
                <w:b/>
              </w:rPr>
            </w:pPr>
          </w:p>
          <w:p w:rsidR="00117DFB" w:rsidRPr="00E7689E" w:rsidRDefault="00117DFB" w:rsidP="00E7689E">
            <w:pPr>
              <w:ind w:left="-108"/>
              <w:jc w:val="both"/>
              <w:rPr>
                <w:b/>
              </w:rPr>
            </w:pPr>
            <w:r w:rsidRPr="00E7689E">
              <w:rPr>
                <w:b/>
              </w:rPr>
              <w:t>Õppete</w:t>
            </w:r>
            <w:r w:rsidR="00BA7DA3" w:rsidRPr="00E7689E">
              <w:rPr>
                <w:b/>
              </w:rPr>
              <w:t>gevus</w:t>
            </w:r>
          </w:p>
          <w:p w:rsidR="00117DFB" w:rsidRPr="00E7689E" w:rsidRDefault="00117DFB" w:rsidP="00E7689E">
            <w:pPr>
              <w:ind w:left="-108"/>
              <w:jc w:val="both"/>
              <w:rPr>
                <w:bCs/>
              </w:rPr>
            </w:pPr>
            <w:r w:rsidRPr="00E7689E">
              <w:rPr>
                <w:bCs/>
              </w:rPr>
              <w:t>Teema käsitlemisel on oluline laiendada õpikeskkonda klassiruumist nii virtuaalsesse maailma (</w:t>
            </w:r>
            <w:r w:rsidRPr="00E7689E">
              <w:t xml:space="preserve">veebimaterjalid: </w:t>
            </w:r>
            <w:hyperlink r:id="rId5" w:history="1">
              <w:r w:rsidRPr="00E7689E">
                <w:rPr>
                  <w:rStyle w:val="Hperlink"/>
                  <w:color w:val="auto"/>
                </w:rPr>
                <w:t>http://bio.edu.ee/loomad/</w:t>
              </w:r>
            </w:hyperlink>
            <w:r w:rsidRPr="00E7689E">
              <w:t xml:space="preserve"> ja  </w:t>
            </w:r>
            <w:hyperlink r:id="rId6" w:history="1">
              <w:r w:rsidRPr="00E7689E">
                <w:rPr>
                  <w:rStyle w:val="Hperlink"/>
                  <w:color w:val="auto"/>
                </w:rPr>
                <w:t>http://bio.edu.ee/taimed/</w:t>
              </w:r>
            </w:hyperlink>
            <w:r w:rsidRPr="00E7689E">
              <w:t>) kui ka reaalsesse looduskeskkonda, muuseumi, loomaaeda ja botaanikaaeda. Vajalik on kasutada naturaalobjekte ja kollektsioone, tutvuda loomade, taimede ja seentega vaatluste ja lihtsate uurimuste abil ning võrrelda erinevate rühmade konkreetseid esindajaid erinevate tunnuste osas. Väga tähtsad on praktilised õppekäigud, milleks</w:t>
            </w:r>
            <w:r w:rsidRPr="00E7689E">
              <w:rPr>
                <w:bCs/>
              </w:rPr>
              <w:t xml:space="preserve"> sobivaid töölehti leiab aadressil </w:t>
            </w:r>
            <w:hyperlink r:id="rId7" w:history="1">
              <w:r w:rsidRPr="00E7689E">
                <w:rPr>
                  <w:rStyle w:val="Hperlink"/>
                  <w:bCs/>
                  <w:color w:val="auto"/>
                </w:rPr>
                <w:t>http://www.sagadi.ee/pages.php3/080304</w:t>
              </w:r>
            </w:hyperlink>
            <w:r w:rsidRPr="00E7689E">
              <w:rPr>
                <w:bCs/>
              </w:rPr>
              <w:t>.</w:t>
            </w:r>
          </w:p>
          <w:p w:rsidR="00E7689E" w:rsidRPr="00E7689E" w:rsidRDefault="00E7689E" w:rsidP="00E7689E">
            <w:pPr>
              <w:ind w:left="-108"/>
              <w:jc w:val="both"/>
              <w:rPr>
                <w:b/>
              </w:rPr>
            </w:pPr>
          </w:p>
        </w:tc>
      </w:tr>
      <w:tr w:rsidR="00117DFB" w:rsidRPr="00E7689E" w:rsidTr="0051639A">
        <w:trPr>
          <w:trHeight w:val="567"/>
        </w:trPr>
        <w:tc>
          <w:tcPr>
            <w:tcW w:w="9356" w:type="dxa"/>
            <w:vAlign w:val="center"/>
          </w:tcPr>
          <w:p w:rsidR="00117DFB" w:rsidRPr="00E7689E" w:rsidRDefault="00117DFB" w:rsidP="00E7689E">
            <w:pPr>
              <w:ind w:left="-108"/>
              <w:jc w:val="both"/>
            </w:pPr>
            <w:r w:rsidRPr="00E7689E">
              <w:rPr>
                <w:b/>
                <w:bCs/>
              </w:rPr>
              <w:t>Õppevahendid:</w:t>
            </w:r>
            <w:r w:rsidR="00BA7DA3" w:rsidRPr="00E7689E">
              <w:t xml:space="preserve"> luubid,</w:t>
            </w:r>
            <w:r w:rsidRPr="00E7689E">
              <w:t xml:space="preserve"> </w:t>
            </w:r>
            <w:r w:rsidR="00AC07E6" w:rsidRPr="00E7689E">
              <w:t xml:space="preserve">seinatabelid, kollektsioonid, </w:t>
            </w:r>
            <w:r w:rsidRPr="00E7689E">
              <w:t xml:space="preserve">mudelid, mulaažid, lihtsad määrajad, </w:t>
            </w:r>
            <w:proofErr w:type="spellStart"/>
            <w:r w:rsidRPr="00E7689E">
              <w:t>auvised</w:t>
            </w:r>
            <w:proofErr w:type="spellEnd"/>
            <w:r w:rsidRPr="00E7689E">
              <w:t xml:space="preserve"> Eesti loodusest jne.</w:t>
            </w:r>
          </w:p>
          <w:p w:rsidR="00E7689E" w:rsidRPr="00E7689E" w:rsidRDefault="00E7689E" w:rsidP="00E7689E">
            <w:pPr>
              <w:ind w:left="-108"/>
              <w:jc w:val="both"/>
              <w:rPr>
                <w:b/>
              </w:rPr>
            </w:pPr>
          </w:p>
        </w:tc>
      </w:tr>
      <w:tr w:rsidR="00117DFB" w:rsidRPr="00E7689E" w:rsidTr="0051639A">
        <w:trPr>
          <w:trHeight w:val="567"/>
        </w:trPr>
        <w:tc>
          <w:tcPr>
            <w:tcW w:w="9356" w:type="dxa"/>
            <w:vAlign w:val="center"/>
          </w:tcPr>
          <w:p w:rsidR="00117DFB" w:rsidRPr="00E7689E" w:rsidRDefault="00117DFB" w:rsidP="00E7689E">
            <w:pPr>
              <w:ind w:left="-108"/>
              <w:jc w:val="both"/>
            </w:pPr>
            <w:proofErr w:type="spellStart"/>
            <w:r w:rsidRPr="00E7689E">
              <w:rPr>
                <w:b/>
              </w:rPr>
              <w:t>Lõiming</w:t>
            </w:r>
            <w:proofErr w:type="spellEnd"/>
          </w:p>
          <w:p w:rsidR="00117DFB" w:rsidRPr="00E7689E" w:rsidRDefault="00117DFB" w:rsidP="00E7689E">
            <w:pPr>
              <w:ind w:left="-108"/>
              <w:jc w:val="both"/>
              <w:rPr>
                <w:bCs/>
              </w:rPr>
            </w:pPr>
            <w:r w:rsidRPr="00E7689E">
              <w:t xml:space="preserve">Antud õppeteemaga kujundatakse väärtus-, sotsiaalset,  enesemääratlus-, õpi-, suhtlus- ja matemaatikapädevust. Teema on oluline </w:t>
            </w:r>
            <w:r w:rsidRPr="00E7689E">
              <w:rPr>
                <w:bCs/>
              </w:rPr>
              <w:t xml:space="preserve">läbivate teemade </w:t>
            </w:r>
            <w:r w:rsidRPr="00E7689E">
              <w:t>„Keskkond ja ühiskonna jätkusuutlik areng“ ning „</w:t>
            </w:r>
            <w:r w:rsidRPr="00E7689E">
              <w:rPr>
                <w:bCs/>
              </w:rPr>
              <w:t>Tervis ja ohutus“ käsitlemisel.</w:t>
            </w:r>
          </w:p>
          <w:p w:rsidR="00E7689E" w:rsidRPr="00E7689E" w:rsidRDefault="00E7689E" w:rsidP="00E7689E">
            <w:pPr>
              <w:ind w:left="-108"/>
              <w:jc w:val="both"/>
              <w:rPr>
                <w:bCs/>
              </w:rPr>
            </w:pPr>
          </w:p>
          <w:p w:rsidR="00E7689E" w:rsidRPr="00E7689E" w:rsidRDefault="00E7689E" w:rsidP="00E7689E">
            <w:pPr>
              <w:ind w:left="-108"/>
              <w:jc w:val="both"/>
            </w:pPr>
          </w:p>
        </w:tc>
      </w:tr>
    </w:tbl>
    <w:p w:rsidR="00BA7DA3" w:rsidRPr="00E7689E" w:rsidRDefault="00BA7DA3" w:rsidP="00E7689E">
      <w:pPr>
        <w:jc w:val="both"/>
        <w:rPr>
          <w:b/>
        </w:rPr>
      </w:pPr>
    </w:p>
    <w:p w:rsidR="00117DFB" w:rsidRPr="007C0D30" w:rsidRDefault="00AC07E6" w:rsidP="00B94008">
      <w:pPr>
        <w:pStyle w:val="Loendilik"/>
        <w:numPr>
          <w:ilvl w:val="1"/>
          <w:numId w:val="28"/>
        </w:numPr>
        <w:jc w:val="both"/>
        <w:rPr>
          <w:b/>
          <w:u w:val="single"/>
        </w:rPr>
      </w:pPr>
      <w:r w:rsidRPr="007C0D30">
        <w:rPr>
          <w:b/>
          <w:u w:val="single"/>
        </w:rPr>
        <w:t xml:space="preserve"> </w:t>
      </w:r>
      <w:r w:rsidR="00E06097" w:rsidRPr="007C0D30">
        <w:rPr>
          <w:b/>
          <w:u w:val="single"/>
        </w:rPr>
        <w:t>LIIKUMINE (7</w:t>
      </w:r>
      <w:r w:rsidR="00117DFB" w:rsidRPr="007C0D30">
        <w:rPr>
          <w:b/>
          <w:u w:val="single"/>
        </w:rPr>
        <w:t xml:space="preserve"> tundi) </w:t>
      </w:r>
    </w:p>
    <w:tbl>
      <w:tblPr>
        <w:tblW w:w="9356" w:type="dxa"/>
        <w:tblInd w:w="108" w:type="dxa"/>
        <w:tblBorders>
          <w:insideV w:val="single" w:sz="4" w:space="0" w:color="auto"/>
        </w:tblBorders>
        <w:tblLook w:val="0000"/>
      </w:tblPr>
      <w:tblGrid>
        <w:gridCol w:w="9356"/>
      </w:tblGrid>
      <w:tr w:rsidR="00117DFB" w:rsidRPr="00E7689E" w:rsidTr="00690140">
        <w:trPr>
          <w:trHeight w:val="567"/>
        </w:trPr>
        <w:tc>
          <w:tcPr>
            <w:tcW w:w="9356" w:type="dxa"/>
            <w:vAlign w:val="center"/>
          </w:tcPr>
          <w:p w:rsidR="00593D08" w:rsidRDefault="00593D08" w:rsidP="00E7689E">
            <w:pPr>
              <w:ind w:left="-108"/>
              <w:jc w:val="both"/>
              <w:rPr>
                <w:b/>
              </w:rPr>
            </w:pPr>
            <w:r>
              <w:rPr>
                <w:b/>
              </w:rPr>
              <w:t>Õppesisu</w:t>
            </w:r>
          </w:p>
          <w:p w:rsidR="00117DFB" w:rsidRPr="00E7689E" w:rsidRDefault="00117DFB" w:rsidP="00E7689E">
            <w:pPr>
              <w:ind w:left="-108"/>
              <w:jc w:val="both"/>
              <w:rPr>
                <w:b/>
              </w:rPr>
            </w:pPr>
            <w:r w:rsidRPr="00E7689E">
              <w:t xml:space="preserve">Liikumise tunnused. Jõud liikumise põhjusena (katseliselt). Liiklusohutus.   </w:t>
            </w:r>
          </w:p>
        </w:tc>
      </w:tr>
      <w:tr w:rsidR="00117DFB" w:rsidRPr="00E7689E" w:rsidTr="00690140">
        <w:trPr>
          <w:trHeight w:val="567"/>
        </w:trPr>
        <w:tc>
          <w:tcPr>
            <w:tcW w:w="9356" w:type="dxa"/>
            <w:vAlign w:val="center"/>
          </w:tcPr>
          <w:p w:rsidR="002D43A8" w:rsidRDefault="002D43A8" w:rsidP="00E7689E">
            <w:pPr>
              <w:tabs>
                <w:tab w:val="left" w:pos="279"/>
              </w:tabs>
              <w:ind w:left="-108"/>
              <w:jc w:val="both"/>
              <w:rPr>
                <w:b/>
              </w:rPr>
            </w:pPr>
          </w:p>
          <w:p w:rsidR="002D43A8" w:rsidRDefault="00117DFB" w:rsidP="00E7689E">
            <w:pPr>
              <w:tabs>
                <w:tab w:val="left" w:pos="279"/>
              </w:tabs>
              <w:ind w:left="-108"/>
              <w:jc w:val="both"/>
              <w:rPr>
                <w:b/>
              </w:rPr>
            </w:pPr>
            <w:r w:rsidRPr="00E7689E">
              <w:rPr>
                <w:b/>
              </w:rPr>
              <w:t xml:space="preserve">Põhimõisted: </w:t>
            </w:r>
          </w:p>
          <w:p w:rsidR="00117DFB" w:rsidRPr="00E7689E" w:rsidRDefault="00117DFB" w:rsidP="00E7689E">
            <w:pPr>
              <w:tabs>
                <w:tab w:val="left" w:pos="279"/>
              </w:tabs>
              <w:ind w:left="-108"/>
              <w:jc w:val="both"/>
            </w:pPr>
            <w:r w:rsidRPr="00E7689E">
              <w:t xml:space="preserve">liikumine, kiirus, jõud. </w:t>
            </w:r>
          </w:p>
        </w:tc>
      </w:tr>
      <w:tr w:rsidR="00117DFB" w:rsidRPr="00E7689E" w:rsidTr="00690140">
        <w:trPr>
          <w:trHeight w:val="567"/>
        </w:trPr>
        <w:tc>
          <w:tcPr>
            <w:tcW w:w="9356" w:type="dxa"/>
            <w:vAlign w:val="center"/>
          </w:tcPr>
          <w:p w:rsidR="002D43A8" w:rsidRDefault="002D43A8" w:rsidP="00E7689E">
            <w:pPr>
              <w:tabs>
                <w:tab w:val="left" w:pos="279"/>
              </w:tabs>
              <w:ind w:left="-108"/>
              <w:jc w:val="both"/>
              <w:rPr>
                <w:b/>
              </w:rPr>
            </w:pPr>
          </w:p>
          <w:p w:rsidR="00117DFB" w:rsidRPr="00E7689E" w:rsidRDefault="00117DFB" w:rsidP="00E7689E">
            <w:pPr>
              <w:tabs>
                <w:tab w:val="left" w:pos="279"/>
              </w:tabs>
              <w:ind w:left="-108"/>
              <w:jc w:val="both"/>
              <w:rPr>
                <w:b/>
              </w:rPr>
            </w:pPr>
            <w:r w:rsidRPr="00E7689E">
              <w:rPr>
                <w:b/>
              </w:rPr>
              <w:t>Praktilised tööd ja IKT rakendamine:</w:t>
            </w:r>
          </w:p>
          <w:p w:rsidR="00117DFB" w:rsidRPr="00E7689E" w:rsidRDefault="00117DFB" w:rsidP="00E7689E">
            <w:pPr>
              <w:numPr>
                <w:ilvl w:val="0"/>
                <w:numId w:val="3"/>
              </w:numPr>
              <w:tabs>
                <w:tab w:val="left" w:pos="279"/>
              </w:tabs>
              <w:ind w:left="-108" w:firstLine="0"/>
              <w:jc w:val="both"/>
            </w:pPr>
            <w:r w:rsidRPr="00E7689E">
              <w:t xml:space="preserve">Oma keha jõu tunnetamine liikumise alustamiseks ja peatamiseks.  </w:t>
            </w:r>
          </w:p>
          <w:p w:rsidR="00117DFB" w:rsidRPr="00E7689E" w:rsidRDefault="00117DFB" w:rsidP="00E7689E">
            <w:pPr>
              <w:numPr>
                <w:ilvl w:val="0"/>
                <w:numId w:val="3"/>
              </w:numPr>
              <w:tabs>
                <w:tab w:val="left" w:pos="279"/>
              </w:tabs>
              <w:ind w:left="-108" w:firstLine="0"/>
              <w:jc w:val="both"/>
            </w:pPr>
            <w:r w:rsidRPr="00E7689E">
              <w:t>Liikuvate kehade kauguse ja kiiruse hindamine.</w:t>
            </w:r>
          </w:p>
          <w:p w:rsidR="00F70D7F" w:rsidRDefault="00F70D7F" w:rsidP="00E7689E">
            <w:pPr>
              <w:tabs>
                <w:tab w:val="left" w:pos="279"/>
              </w:tabs>
              <w:ind w:left="-108"/>
              <w:jc w:val="both"/>
            </w:pPr>
          </w:p>
          <w:p w:rsidR="002D43A8" w:rsidRPr="00E7689E" w:rsidRDefault="002D43A8" w:rsidP="00E7689E">
            <w:pPr>
              <w:tabs>
                <w:tab w:val="left" w:pos="279"/>
              </w:tabs>
              <w:ind w:left="-108"/>
              <w:jc w:val="both"/>
            </w:pPr>
          </w:p>
          <w:p w:rsidR="002D43A8" w:rsidRPr="002D43A8" w:rsidRDefault="00F70D7F" w:rsidP="002D43A8">
            <w:pPr>
              <w:pStyle w:val="Vahedeta"/>
              <w:ind w:left="-108"/>
              <w:rPr>
                <w:b/>
              </w:rPr>
            </w:pPr>
            <w:r w:rsidRPr="002D43A8">
              <w:rPr>
                <w:b/>
              </w:rPr>
              <w:lastRenderedPageBreak/>
              <w:t>Õpitulemused</w:t>
            </w:r>
          </w:p>
          <w:p w:rsidR="00F70D7F" w:rsidRPr="00E7689E" w:rsidRDefault="00F70D7F" w:rsidP="002D43A8">
            <w:pPr>
              <w:pStyle w:val="Vahedeta"/>
              <w:ind w:left="-108"/>
              <w:rPr>
                <w:lang w:eastAsia="et-EE"/>
              </w:rPr>
            </w:pPr>
            <w:r w:rsidRPr="00E7689E">
              <w:rPr>
                <w:lang w:eastAsia="et-EE"/>
              </w:rPr>
              <w:t>Õpilane:</w:t>
            </w:r>
          </w:p>
          <w:p w:rsidR="00F70D7F" w:rsidRPr="00E7689E" w:rsidRDefault="00F70D7F" w:rsidP="00E7689E">
            <w:pPr>
              <w:pStyle w:val="Vahedeta"/>
              <w:numPr>
                <w:ilvl w:val="0"/>
                <w:numId w:val="20"/>
              </w:numPr>
              <w:tabs>
                <w:tab w:val="left" w:pos="279"/>
              </w:tabs>
              <w:ind w:left="-108" w:firstLine="0"/>
              <w:rPr>
                <w:lang w:eastAsia="et-EE"/>
              </w:rPr>
            </w:pPr>
            <w:r w:rsidRPr="00E7689E">
              <w:rPr>
                <w:lang w:eastAsia="et-EE"/>
              </w:rPr>
              <w:t>teab liikumise tunnust: keha asukoht muutub teiste kehade suhtes;</w:t>
            </w:r>
          </w:p>
          <w:p w:rsidR="00F70D7F" w:rsidRPr="00E7689E" w:rsidRDefault="00F70D7F" w:rsidP="00E7689E">
            <w:pPr>
              <w:pStyle w:val="Vahedeta"/>
              <w:numPr>
                <w:ilvl w:val="0"/>
                <w:numId w:val="20"/>
              </w:numPr>
              <w:tabs>
                <w:tab w:val="left" w:pos="279"/>
              </w:tabs>
              <w:ind w:left="-108" w:firstLine="0"/>
              <w:rPr>
                <w:lang w:eastAsia="et-EE"/>
              </w:rPr>
            </w:pPr>
            <w:r w:rsidRPr="00E7689E">
              <w:rPr>
                <w:lang w:eastAsia="et-EE"/>
              </w:rPr>
              <w:t>eristab liikumist ja paigalseisu;</w:t>
            </w:r>
          </w:p>
          <w:p w:rsidR="00F70D7F" w:rsidRPr="00E7689E" w:rsidRDefault="00F70D7F" w:rsidP="00E7689E">
            <w:pPr>
              <w:pStyle w:val="Vahedeta"/>
              <w:numPr>
                <w:ilvl w:val="0"/>
                <w:numId w:val="20"/>
              </w:numPr>
              <w:tabs>
                <w:tab w:val="left" w:pos="279"/>
              </w:tabs>
              <w:ind w:left="-108" w:firstLine="0"/>
              <w:rPr>
                <w:lang w:eastAsia="et-EE"/>
              </w:rPr>
            </w:pPr>
            <w:r w:rsidRPr="00E7689E">
              <w:rPr>
                <w:lang w:eastAsia="et-EE"/>
              </w:rPr>
              <w:t>teab, et keha ei saa hetkeliselt liikuma panna ega peatada;</w:t>
            </w:r>
          </w:p>
          <w:p w:rsidR="00F70D7F" w:rsidRPr="00E7689E" w:rsidRDefault="00F70D7F" w:rsidP="00E7689E">
            <w:pPr>
              <w:pStyle w:val="Vahedeta"/>
              <w:numPr>
                <w:ilvl w:val="0"/>
                <w:numId w:val="20"/>
              </w:numPr>
              <w:tabs>
                <w:tab w:val="left" w:pos="279"/>
              </w:tabs>
              <w:ind w:left="-108" w:firstLine="0"/>
              <w:rPr>
                <w:lang w:eastAsia="et-EE"/>
              </w:rPr>
            </w:pPr>
            <w:r w:rsidRPr="00E7689E">
              <w:rPr>
                <w:lang w:eastAsia="et-EE"/>
              </w:rPr>
              <w:t>teab, et pidurdamisel läbib keha teatud teepikkuse;</w:t>
            </w:r>
          </w:p>
          <w:p w:rsidR="00F70D7F" w:rsidRPr="00E7689E" w:rsidRDefault="00F70D7F" w:rsidP="00E7689E">
            <w:pPr>
              <w:pStyle w:val="Vahedeta"/>
              <w:numPr>
                <w:ilvl w:val="0"/>
                <w:numId w:val="20"/>
              </w:numPr>
              <w:tabs>
                <w:tab w:val="left" w:pos="279"/>
              </w:tabs>
              <w:ind w:left="-108" w:firstLine="0"/>
              <w:rPr>
                <w:lang w:eastAsia="et-EE"/>
              </w:rPr>
            </w:pPr>
            <w:r w:rsidRPr="00E7689E">
              <w:rPr>
                <w:lang w:eastAsia="et-EE"/>
              </w:rPr>
              <w:t>teab, millest sõltub liikuva keha peatamise aeg ja teepikkus (kiirus, teekatte libedus);</w:t>
            </w:r>
          </w:p>
          <w:p w:rsidR="00F70D7F" w:rsidRPr="00E7689E" w:rsidRDefault="00F70D7F" w:rsidP="00E7689E">
            <w:pPr>
              <w:pStyle w:val="Vahedeta"/>
              <w:numPr>
                <w:ilvl w:val="0"/>
                <w:numId w:val="20"/>
              </w:numPr>
              <w:tabs>
                <w:tab w:val="left" w:pos="279"/>
              </w:tabs>
              <w:ind w:left="-108" w:firstLine="0"/>
              <w:rPr>
                <w:lang w:eastAsia="et-EE"/>
              </w:rPr>
            </w:pPr>
            <w:r w:rsidRPr="00E7689E">
              <w:rPr>
                <w:lang w:eastAsia="et-EE"/>
              </w:rPr>
              <w:t>oskab ette näha liikumisega seotud ohuolukordi,</w:t>
            </w:r>
          </w:p>
          <w:p w:rsidR="00F70D7F" w:rsidRPr="00E7689E" w:rsidRDefault="00F70D7F" w:rsidP="00E7689E">
            <w:pPr>
              <w:pStyle w:val="Vahedeta"/>
              <w:numPr>
                <w:ilvl w:val="0"/>
                <w:numId w:val="20"/>
              </w:numPr>
              <w:tabs>
                <w:tab w:val="left" w:pos="279"/>
              </w:tabs>
              <w:ind w:left="-108" w:firstLine="0"/>
              <w:rPr>
                <w:lang w:eastAsia="et-EE"/>
              </w:rPr>
            </w:pPr>
            <w:r w:rsidRPr="00E7689E">
              <w:rPr>
                <w:lang w:eastAsia="et-EE"/>
              </w:rPr>
              <w:t>oskab tänavat (teed) ohutult ületada;</w:t>
            </w:r>
          </w:p>
          <w:p w:rsidR="00F70D7F" w:rsidRPr="00E7689E" w:rsidRDefault="00F70D7F" w:rsidP="00E7689E">
            <w:pPr>
              <w:pStyle w:val="Vahedeta"/>
              <w:numPr>
                <w:ilvl w:val="0"/>
                <w:numId w:val="20"/>
              </w:numPr>
              <w:tabs>
                <w:tab w:val="left" w:pos="279"/>
              </w:tabs>
              <w:ind w:left="-108" w:firstLine="0"/>
              <w:rPr>
                <w:lang w:eastAsia="et-EE"/>
              </w:rPr>
            </w:pPr>
            <w:r w:rsidRPr="00E7689E">
              <w:rPr>
                <w:lang w:eastAsia="et-EE"/>
              </w:rPr>
              <w:t>oskab hinnata sõidukite liikumissuunda, -kiirust ja kaugust;</w:t>
            </w:r>
          </w:p>
          <w:p w:rsidR="00F70D7F" w:rsidRPr="00E7689E" w:rsidRDefault="00F70D7F" w:rsidP="00E7689E">
            <w:pPr>
              <w:pStyle w:val="Vahedeta"/>
              <w:numPr>
                <w:ilvl w:val="0"/>
                <w:numId w:val="20"/>
              </w:numPr>
              <w:tabs>
                <w:tab w:val="left" w:pos="279"/>
              </w:tabs>
              <w:ind w:left="-108" w:firstLine="0"/>
              <w:rPr>
                <w:lang w:eastAsia="et-EE"/>
              </w:rPr>
            </w:pPr>
            <w:r w:rsidRPr="00E7689E">
              <w:rPr>
                <w:lang w:eastAsia="et-EE"/>
              </w:rPr>
              <w:t>oskab valida jalgrattaga, rulaga, rulluiskudega sõitmiseks turvalist kohta ja sobivat kiirust;</w:t>
            </w:r>
          </w:p>
          <w:p w:rsidR="00F70D7F" w:rsidRPr="00E7689E" w:rsidRDefault="00F70D7F" w:rsidP="00E7689E">
            <w:pPr>
              <w:pStyle w:val="Vahedeta"/>
              <w:numPr>
                <w:ilvl w:val="0"/>
                <w:numId w:val="20"/>
              </w:numPr>
              <w:tabs>
                <w:tab w:val="left" w:pos="279"/>
              </w:tabs>
              <w:ind w:left="-108" w:firstLine="0"/>
              <w:rPr>
                <w:lang w:eastAsia="et-EE"/>
              </w:rPr>
            </w:pPr>
            <w:r w:rsidRPr="00E7689E">
              <w:rPr>
                <w:lang w:eastAsia="et-EE"/>
              </w:rPr>
              <w:t>oskab kasutada turvavahendeid;</w:t>
            </w:r>
          </w:p>
          <w:p w:rsidR="00F70D7F" w:rsidRPr="00E7689E" w:rsidRDefault="00F70D7F" w:rsidP="00E7689E">
            <w:pPr>
              <w:pStyle w:val="Vahedeta"/>
              <w:numPr>
                <w:ilvl w:val="0"/>
                <w:numId w:val="20"/>
              </w:numPr>
              <w:tabs>
                <w:tab w:val="left" w:pos="279"/>
              </w:tabs>
              <w:ind w:left="-108" w:firstLine="0"/>
              <w:rPr>
                <w:lang w:eastAsia="et-EE"/>
              </w:rPr>
            </w:pPr>
            <w:r w:rsidRPr="00E7689E">
              <w:rPr>
                <w:lang w:eastAsia="et-EE"/>
              </w:rPr>
              <w:t>teab liiklusreegleid, mis tagavad tema turvalisuse, ning kirjeldab, kuida</w:t>
            </w:r>
            <w:r w:rsidR="00E7689E" w:rsidRPr="00E7689E">
              <w:rPr>
                <w:lang w:eastAsia="et-EE"/>
              </w:rPr>
              <w:t>s käituda liikluses turvaliselt.</w:t>
            </w:r>
          </w:p>
          <w:p w:rsidR="00F70D7F" w:rsidRPr="00E7689E" w:rsidRDefault="00F70D7F" w:rsidP="00E7689E">
            <w:pPr>
              <w:tabs>
                <w:tab w:val="left" w:pos="279"/>
              </w:tabs>
              <w:ind w:left="-108"/>
              <w:jc w:val="both"/>
              <w:rPr>
                <w:b/>
              </w:rPr>
            </w:pPr>
          </w:p>
          <w:p w:rsidR="00F70D7F" w:rsidRPr="00E7689E" w:rsidRDefault="00F70D7F" w:rsidP="00E7689E">
            <w:pPr>
              <w:tabs>
                <w:tab w:val="left" w:pos="279"/>
              </w:tabs>
              <w:ind w:left="-108"/>
              <w:jc w:val="both"/>
            </w:pPr>
          </w:p>
        </w:tc>
      </w:tr>
      <w:tr w:rsidR="00C21314" w:rsidRPr="007C0D30" w:rsidTr="00690140">
        <w:trPr>
          <w:trHeight w:val="567"/>
        </w:trPr>
        <w:tc>
          <w:tcPr>
            <w:tcW w:w="9356" w:type="dxa"/>
            <w:vAlign w:val="center"/>
          </w:tcPr>
          <w:p w:rsidR="00C21314" w:rsidRPr="007C0D30" w:rsidRDefault="00B94008" w:rsidP="00E7689E">
            <w:pPr>
              <w:ind w:left="-108"/>
              <w:rPr>
                <w:b/>
                <w:u w:val="single"/>
              </w:rPr>
            </w:pPr>
            <w:r w:rsidRPr="00B94008">
              <w:rPr>
                <w:b/>
              </w:rPr>
              <w:lastRenderedPageBreak/>
              <w:t>1.3</w:t>
            </w:r>
            <w:r w:rsidR="0051639A">
              <w:rPr>
                <w:b/>
              </w:rPr>
              <w:t xml:space="preserve"> </w:t>
            </w:r>
            <w:r w:rsidRPr="00B94008">
              <w:rPr>
                <w:b/>
              </w:rPr>
              <w:t xml:space="preserve"> </w:t>
            </w:r>
            <w:r w:rsidR="00C21314" w:rsidRPr="007C0D30">
              <w:rPr>
                <w:b/>
                <w:u w:val="single"/>
              </w:rPr>
              <w:t>MINA JA MEIE</w:t>
            </w:r>
            <w:r w:rsidR="00E06097" w:rsidRPr="007C0D30">
              <w:rPr>
                <w:b/>
                <w:u w:val="single"/>
              </w:rPr>
              <w:t xml:space="preserve"> (10 tundi)</w:t>
            </w:r>
          </w:p>
        </w:tc>
      </w:tr>
      <w:tr w:rsidR="00C21314" w:rsidRPr="00E7689E" w:rsidTr="00690140">
        <w:trPr>
          <w:trHeight w:val="567"/>
        </w:trPr>
        <w:tc>
          <w:tcPr>
            <w:tcW w:w="9356" w:type="dxa"/>
            <w:vAlign w:val="center"/>
          </w:tcPr>
          <w:p w:rsidR="002D43A8" w:rsidRDefault="00C21314" w:rsidP="00E7689E">
            <w:pPr>
              <w:ind w:left="-108"/>
              <w:jc w:val="both"/>
              <w:rPr>
                <w:rStyle w:val="Tugev"/>
                <w:bCs w:val="0"/>
              </w:rPr>
            </w:pPr>
            <w:r w:rsidRPr="00E7689E">
              <w:rPr>
                <w:rStyle w:val="Tugev"/>
                <w:b w:val="0"/>
                <w:bCs w:val="0"/>
              </w:rPr>
              <w:t>Õ</w:t>
            </w:r>
            <w:r w:rsidRPr="00E7689E">
              <w:rPr>
                <w:rStyle w:val="Tugev"/>
                <w:bCs w:val="0"/>
              </w:rPr>
              <w:t>ppesisu</w:t>
            </w:r>
          </w:p>
          <w:p w:rsidR="00C21314" w:rsidRPr="00E7689E" w:rsidRDefault="00C21314" w:rsidP="00E7689E">
            <w:pPr>
              <w:ind w:left="-108"/>
              <w:jc w:val="both"/>
            </w:pPr>
            <w:r w:rsidRPr="00E7689E">
              <w:t>Minu ja teiste vajadused. Sõbrad ja sõpruse hoidmine. Sallivus. Üksteise eest hoolitsemine ja teiste abistamine.</w:t>
            </w:r>
          </w:p>
          <w:p w:rsidR="00C21314" w:rsidRPr="00E7689E" w:rsidRDefault="00C21314" w:rsidP="00E7689E">
            <w:pPr>
              <w:ind w:left="-108"/>
              <w:jc w:val="both"/>
            </w:pPr>
            <w:r w:rsidRPr="00E7689E">
              <w:t>Ausus ja õiglus. Leppimine. Vabandamine. Oma muredest rääkimine ja tunnete väljendamine. Oskus panna end teise inimese olukorda. Keeldumine kahjulikust tegevusest.</w:t>
            </w:r>
          </w:p>
          <w:p w:rsidR="00C21314" w:rsidRPr="00E7689E" w:rsidRDefault="00C21314" w:rsidP="00E7689E">
            <w:pPr>
              <w:ind w:left="-108"/>
              <w:jc w:val="both"/>
            </w:pPr>
            <w:r w:rsidRPr="00E7689E">
              <w:t>Minu hea ja halb käitumine. Südametunnistus. Käitumisreeglid. Minu käitumise mõju ja tagajärjed.</w:t>
            </w:r>
          </w:p>
          <w:p w:rsidR="00C21314" w:rsidRPr="00E7689E" w:rsidRDefault="00C21314" w:rsidP="00E7689E">
            <w:pPr>
              <w:ind w:left="-108"/>
              <w:jc w:val="both"/>
            </w:pPr>
            <w:r w:rsidRPr="00E7689E">
              <w:t>Liiklusreeglid. Mäng ja töö. Õppimine. Kohustetunne ja vastutus. Meeskonnatöö. Tööjaotus.</w:t>
            </w:r>
          </w:p>
          <w:p w:rsidR="00C21314" w:rsidRPr="00E7689E" w:rsidRDefault="00C21314" w:rsidP="00E7689E">
            <w:pPr>
              <w:ind w:left="-108"/>
              <w:jc w:val="both"/>
            </w:pPr>
            <w:r w:rsidRPr="00E7689E">
              <w:t>Viisakusreeglid.</w:t>
            </w:r>
          </w:p>
          <w:p w:rsidR="00C21314" w:rsidRPr="00E7689E" w:rsidRDefault="00C21314" w:rsidP="00E7689E">
            <w:pPr>
              <w:ind w:left="-108"/>
              <w:jc w:val="both"/>
            </w:pPr>
            <w:r w:rsidRPr="00E7689E">
              <w:t>Oma vigade ja süü tunnistamine.</w:t>
            </w:r>
          </w:p>
          <w:p w:rsidR="00C21314" w:rsidRPr="00E7689E" w:rsidRDefault="00C21314" w:rsidP="00E7689E">
            <w:pPr>
              <w:ind w:left="-108"/>
              <w:jc w:val="both"/>
            </w:pPr>
            <w:r w:rsidRPr="00E7689E">
              <w:t>Käitumisnormide tähendus ja vajalikkus koolis, kodus ja koduümbruses.</w:t>
            </w:r>
          </w:p>
        </w:tc>
      </w:tr>
      <w:tr w:rsidR="005E6E0F" w:rsidRPr="00E7689E" w:rsidTr="00831D11">
        <w:trPr>
          <w:trHeight w:val="567"/>
        </w:trPr>
        <w:tc>
          <w:tcPr>
            <w:tcW w:w="9356" w:type="dxa"/>
          </w:tcPr>
          <w:p w:rsidR="005E6E0F" w:rsidRPr="00E7689E" w:rsidRDefault="005E6E0F" w:rsidP="00E7689E"/>
        </w:tc>
      </w:tr>
    </w:tbl>
    <w:p w:rsidR="00F70D7F" w:rsidRPr="00E7689E" w:rsidRDefault="00E7689E" w:rsidP="00E7689E">
      <w:pPr>
        <w:tabs>
          <w:tab w:val="left" w:pos="9072"/>
        </w:tabs>
        <w:jc w:val="both"/>
        <w:rPr>
          <w:b/>
        </w:rPr>
      </w:pPr>
      <w:r w:rsidRPr="00E7689E">
        <w:rPr>
          <w:b/>
        </w:rPr>
        <w:t>Õpitulemused</w:t>
      </w:r>
    </w:p>
    <w:p w:rsidR="00F70D7F" w:rsidRPr="00E7689E" w:rsidRDefault="00F70D7F" w:rsidP="00E7689E">
      <w:pPr>
        <w:tabs>
          <w:tab w:val="left" w:pos="9072"/>
        </w:tabs>
        <w:jc w:val="both"/>
      </w:pPr>
      <w:r w:rsidRPr="00E7689E">
        <w:t>Õpilane:</w:t>
      </w:r>
    </w:p>
    <w:p w:rsidR="00F70D7F" w:rsidRPr="00E7689E" w:rsidRDefault="00F70D7F" w:rsidP="00E7689E">
      <w:pPr>
        <w:rPr>
          <w:rFonts w:eastAsia="Times New Roman"/>
          <w:lang w:eastAsia="et-EE"/>
        </w:rPr>
      </w:pPr>
      <w:r w:rsidRPr="00E7689E">
        <w:rPr>
          <w:rFonts w:eastAsia="Times New Roman" w:hAnsi="Symbol"/>
          <w:lang w:eastAsia="et-EE"/>
        </w:rPr>
        <w:t></w:t>
      </w:r>
      <w:r w:rsidRPr="00E7689E">
        <w:rPr>
          <w:rFonts w:eastAsia="Times New Roman"/>
          <w:lang w:eastAsia="et-EE"/>
        </w:rPr>
        <w:t xml:space="preserve">  suhtub positiivselt liikumisse kui kehalisse tegevusse. </w:t>
      </w:r>
    </w:p>
    <w:p w:rsidR="00F70D7F" w:rsidRPr="00E7689E" w:rsidRDefault="00F70D7F" w:rsidP="00E7689E">
      <w:pPr>
        <w:rPr>
          <w:rFonts w:eastAsia="Times New Roman"/>
          <w:lang w:eastAsia="et-EE"/>
        </w:rPr>
      </w:pPr>
      <w:r w:rsidRPr="00E7689E">
        <w:rPr>
          <w:rFonts w:eastAsia="Times New Roman" w:hAnsi="Symbol"/>
          <w:lang w:eastAsia="et-EE"/>
        </w:rPr>
        <w:t></w:t>
      </w:r>
      <w:r w:rsidRPr="00E7689E">
        <w:rPr>
          <w:rFonts w:eastAsia="Times New Roman"/>
          <w:lang w:eastAsia="et-EE"/>
        </w:rPr>
        <w:t xml:space="preserve">  nimetab inimese eluks olulisi vajadusi ja võrdleb enda vajadusi teiste omadega; </w:t>
      </w:r>
    </w:p>
    <w:p w:rsidR="00F70D7F" w:rsidRPr="00E7689E" w:rsidRDefault="00F70D7F" w:rsidP="00E7689E">
      <w:pPr>
        <w:rPr>
          <w:rFonts w:eastAsia="Times New Roman"/>
          <w:lang w:eastAsia="et-EE"/>
        </w:rPr>
      </w:pPr>
      <w:r w:rsidRPr="00E7689E">
        <w:rPr>
          <w:rFonts w:eastAsia="Times New Roman" w:hAnsi="Symbol"/>
          <w:lang w:eastAsia="et-EE"/>
        </w:rPr>
        <w:t></w:t>
      </w:r>
      <w:r w:rsidRPr="00E7689E">
        <w:rPr>
          <w:rFonts w:eastAsia="Times New Roman"/>
          <w:lang w:eastAsia="et-EE"/>
        </w:rPr>
        <w:t xml:space="preserve">  kirjeldab omadusi, mis peavad olema heal sõbral, hindab ennast nende omaduste järgi; </w:t>
      </w:r>
    </w:p>
    <w:p w:rsidR="00F70D7F" w:rsidRPr="00E7689E" w:rsidRDefault="00F70D7F" w:rsidP="00E7689E">
      <w:pPr>
        <w:rPr>
          <w:rFonts w:eastAsia="Times New Roman"/>
          <w:lang w:eastAsia="et-EE"/>
        </w:rPr>
      </w:pPr>
      <w:r w:rsidRPr="00E7689E">
        <w:rPr>
          <w:rFonts w:eastAsia="Times New Roman" w:hAnsi="Symbol"/>
          <w:lang w:eastAsia="et-EE"/>
        </w:rPr>
        <w:t></w:t>
      </w:r>
      <w:r w:rsidRPr="00E7689E">
        <w:rPr>
          <w:rFonts w:eastAsia="Times New Roman"/>
          <w:lang w:eastAsia="et-EE"/>
        </w:rPr>
        <w:t xml:space="preserve">  väärtustab sõprust; </w:t>
      </w:r>
    </w:p>
    <w:p w:rsidR="00F70D7F" w:rsidRPr="00E7689E" w:rsidRDefault="00F70D7F" w:rsidP="00E7689E">
      <w:pPr>
        <w:rPr>
          <w:rFonts w:eastAsia="Times New Roman"/>
          <w:lang w:eastAsia="et-EE"/>
        </w:rPr>
      </w:pPr>
      <w:r w:rsidRPr="00E7689E">
        <w:rPr>
          <w:rFonts w:eastAsia="Times New Roman" w:hAnsi="Symbol"/>
          <w:lang w:eastAsia="et-EE"/>
        </w:rPr>
        <w:t></w:t>
      </w:r>
      <w:r w:rsidRPr="00E7689E">
        <w:rPr>
          <w:rFonts w:eastAsia="Times New Roman"/>
          <w:lang w:eastAsia="et-EE"/>
        </w:rPr>
        <w:t xml:space="preserve">  teab, kuidas olla hea kaaslane ning kuidas teha koostööd; </w:t>
      </w:r>
    </w:p>
    <w:p w:rsidR="00F70D7F" w:rsidRPr="00E7689E" w:rsidRDefault="00F70D7F" w:rsidP="00E7689E">
      <w:pPr>
        <w:rPr>
          <w:rFonts w:eastAsia="Times New Roman"/>
          <w:lang w:eastAsia="et-EE"/>
        </w:rPr>
      </w:pPr>
      <w:r w:rsidRPr="00E7689E">
        <w:rPr>
          <w:rFonts w:eastAsia="Times New Roman" w:hAnsi="Symbol"/>
          <w:lang w:eastAsia="et-EE"/>
        </w:rPr>
        <w:t></w:t>
      </w:r>
      <w:r w:rsidRPr="00E7689E">
        <w:rPr>
          <w:rFonts w:eastAsia="Times New Roman"/>
          <w:lang w:eastAsia="et-EE"/>
        </w:rPr>
        <w:t xml:space="preserve">  eristab enda head ja halba käitumist; </w:t>
      </w:r>
    </w:p>
    <w:p w:rsidR="00F70D7F" w:rsidRPr="00E7689E" w:rsidRDefault="00F70D7F" w:rsidP="00E7689E">
      <w:pPr>
        <w:rPr>
          <w:rFonts w:eastAsia="Times New Roman"/>
          <w:lang w:eastAsia="et-EE"/>
        </w:rPr>
      </w:pPr>
      <w:r w:rsidRPr="00E7689E">
        <w:rPr>
          <w:rFonts w:eastAsia="Times New Roman" w:hAnsi="Symbol"/>
          <w:lang w:eastAsia="et-EE"/>
        </w:rPr>
        <w:t></w:t>
      </w:r>
      <w:r w:rsidRPr="00E7689E">
        <w:rPr>
          <w:rFonts w:eastAsia="Times New Roman"/>
          <w:lang w:eastAsia="et-EE"/>
        </w:rPr>
        <w:t xml:space="preserve">  kirjeldab oma käitumise tagajärgi ning annab neile hinnangu; </w:t>
      </w:r>
    </w:p>
    <w:p w:rsidR="00F70D7F" w:rsidRPr="00E7689E" w:rsidRDefault="00F70D7F" w:rsidP="00E7689E">
      <w:pPr>
        <w:rPr>
          <w:rFonts w:eastAsia="Times New Roman"/>
          <w:lang w:eastAsia="et-EE"/>
        </w:rPr>
      </w:pPr>
      <w:r w:rsidRPr="00E7689E">
        <w:rPr>
          <w:rFonts w:eastAsia="Times New Roman" w:hAnsi="Symbol"/>
          <w:lang w:eastAsia="et-EE"/>
        </w:rPr>
        <w:t></w:t>
      </w:r>
      <w:r w:rsidRPr="00E7689E">
        <w:rPr>
          <w:rFonts w:eastAsia="Times New Roman"/>
          <w:lang w:eastAsia="et-EE"/>
        </w:rPr>
        <w:t xml:space="preserve">  väärtustab leppimise ja vabandamise tähtsust inimsuhetes; </w:t>
      </w:r>
    </w:p>
    <w:p w:rsidR="00F70D7F" w:rsidRPr="00E7689E" w:rsidRDefault="00F70D7F" w:rsidP="00E7689E">
      <w:pPr>
        <w:rPr>
          <w:rFonts w:eastAsia="Times New Roman"/>
          <w:lang w:eastAsia="et-EE"/>
        </w:rPr>
      </w:pPr>
      <w:r w:rsidRPr="00E7689E">
        <w:rPr>
          <w:rFonts w:eastAsia="Times New Roman" w:hAnsi="Symbol"/>
          <w:lang w:eastAsia="et-EE"/>
        </w:rPr>
        <w:t></w:t>
      </w:r>
      <w:r w:rsidRPr="00E7689E">
        <w:rPr>
          <w:rFonts w:eastAsia="Times New Roman"/>
          <w:lang w:eastAsia="et-EE"/>
        </w:rPr>
        <w:t xml:space="preserve">  nimetab ja kirjeldab inimeste erinevaid tundeid ning toob näiteid olukordadest, kus need tekivad, ja leiab erinevaid viise nendega toimetulekuks; </w:t>
      </w:r>
    </w:p>
    <w:p w:rsidR="00F70D7F" w:rsidRPr="00E7689E" w:rsidRDefault="00F70D7F" w:rsidP="00E7689E">
      <w:pPr>
        <w:rPr>
          <w:rFonts w:eastAsia="Times New Roman"/>
          <w:lang w:eastAsia="et-EE"/>
        </w:rPr>
      </w:pPr>
      <w:r w:rsidRPr="00E7689E">
        <w:rPr>
          <w:rFonts w:eastAsia="Times New Roman" w:hAnsi="Symbol"/>
          <w:lang w:eastAsia="et-EE"/>
        </w:rPr>
        <w:t></w:t>
      </w:r>
      <w:r w:rsidRPr="00E7689E">
        <w:rPr>
          <w:rFonts w:eastAsia="Times New Roman"/>
          <w:lang w:eastAsia="et-EE"/>
        </w:rPr>
        <w:t xml:space="preserve">  demonstreerib õpisituatsioonis, kuidas keelduda ennastkahjustavast tegevusest; </w:t>
      </w:r>
    </w:p>
    <w:p w:rsidR="00F70D7F" w:rsidRPr="00E7689E" w:rsidRDefault="00F70D7F" w:rsidP="00E7689E">
      <w:pPr>
        <w:rPr>
          <w:rFonts w:eastAsia="Times New Roman"/>
          <w:lang w:eastAsia="et-EE"/>
        </w:rPr>
      </w:pPr>
      <w:r w:rsidRPr="00E7689E">
        <w:rPr>
          <w:rFonts w:eastAsia="Times New Roman" w:hAnsi="Symbol"/>
          <w:lang w:eastAsia="et-EE"/>
        </w:rPr>
        <w:t></w:t>
      </w:r>
      <w:r w:rsidRPr="00E7689E">
        <w:rPr>
          <w:rFonts w:eastAsia="Times New Roman"/>
          <w:lang w:eastAsia="et-EE"/>
        </w:rPr>
        <w:t xml:space="preserve">  teab abi saamise võimalusi kiusamise ja vägivalla korral; </w:t>
      </w:r>
    </w:p>
    <w:p w:rsidR="00F70D7F" w:rsidRPr="00E7689E" w:rsidRDefault="00F70D7F" w:rsidP="00E7689E">
      <w:pPr>
        <w:rPr>
          <w:rFonts w:eastAsia="Times New Roman"/>
          <w:lang w:eastAsia="et-EE"/>
        </w:rPr>
      </w:pPr>
      <w:r w:rsidRPr="00E7689E">
        <w:rPr>
          <w:rFonts w:eastAsia="Times New Roman" w:hAnsi="Symbol"/>
          <w:lang w:eastAsia="et-EE"/>
        </w:rPr>
        <w:t></w:t>
      </w:r>
      <w:r w:rsidRPr="00E7689E">
        <w:rPr>
          <w:rFonts w:eastAsia="Times New Roman"/>
          <w:lang w:eastAsia="et-EE"/>
        </w:rPr>
        <w:t xml:space="preserve">  mõistab, et kiusamine ei ole tunnustatud käitumine; </w:t>
      </w:r>
    </w:p>
    <w:p w:rsidR="00F70D7F" w:rsidRPr="00E7689E" w:rsidRDefault="00F70D7F" w:rsidP="00E7689E">
      <w:pPr>
        <w:rPr>
          <w:rFonts w:eastAsia="Times New Roman"/>
          <w:lang w:eastAsia="et-EE"/>
        </w:rPr>
      </w:pPr>
      <w:r w:rsidRPr="00E7689E">
        <w:rPr>
          <w:rFonts w:eastAsia="Times New Roman" w:hAnsi="Symbol"/>
          <w:lang w:eastAsia="et-EE"/>
        </w:rPr>
        <w:t></w:t>
      </w:r>
      <w:r w:rsidRPr="00E7689E">
        <w:rPr>
          <w:rFonts w:eastAsia="Times New Roman"/>
          <w:lang w:eastAsia="et-EE"/>
        </w:rPr>
        <w:t xml:space="preserve">  kirjeldab oma sõnadega, mida tähendavad vastustundlikkus ja südametunnistus; </w:t>
      </w:r>
    </w:p>
    <w:p w:rsidR="00F70D7F" w:rsidRPr="00E7689E" w:rsidRDefault="00F70D7F" w:rsidP="00E7689E">
      <w:pPr>
        <w:rPr>
          <w:rFonts w:eastAsia="Times New Roman"/>
          <w:lang w:eastAsia="et-EE"/>
        </w:rPr>
      </w:pPr>
      <w:r w:rsidRPr="00E7689E">
        <w:rPr>
          <w:rFonts w:eastAsia="Times New Roman" w:hAnsi="Symbol"/>
          <w:lang w:eastAsia="et-EE"/>
        </w:rPr>
        <w:t></w:t>
      </w:r>
      <w:r w:rsidRPr="00E7689E">
        <w:rPr>
          <w:rFonts w:eastAsia="Times New Roman"/>
          <w:lang w:eastAsia="et-EE"/>
        </w:rPr>
        <w:t xml:space="preserve">  väärtustab üksteise eest hoolitsemist ja üksteise abistamist; </w:t>
      </w:r>
    </w:p>
    <w:p w:rsidR="00F70D7F" w:rsidRPr="00E7689E" w:rsidRDefault="00F70D7F" w:rsidP="00E7689E">
      <w:pPr>
        <w:rPr>
          <w:rFonts w:eastAsia="Times New Roman"/>
          <w:lang w:eastAsia="et-EE"/>
        </w:rPr>
      </w:pPr>
      <w:r w:rsidRPr="00E7689E">
        <w:rPr>
          <w:rFonts w:eastAsia="Times New Roman" w:hAnsi="Symbol"/>
          <w:lang w:eastAsia="et-EE"/>
        </w:rPr>
        <w:t></w:t>
      </w:r>
      <w:r w:rsidRPr="00E7689E">
        <w:rPr>
          <w:rFonts w:eastAsia="Times New Roman"/>
          <w:lang w:eastAsia="et-EE"/>
        </w:rPr>
        <w:t xml:space="preserve">  kirjeldab oma tegevuse planeerimist nädalas; </w:t>
      </w:r>
    </w:p>
    <w:p w:rsidR="00F70D7F" w:rsidRPr="00E7689E" w:rsidRDefault="00F70D7F" w:rsidP="00E7689E">
      <w:pPr>
        <w:rPr>
          <w:rFonts w:eastAsia="Times New Roman"/>
          <w:lang w:eastAsia="et-EE"/>
        </w:rPr>
      </w:pPr>
      <w:r w:rsidRPr="00E7689E">
        <w:rPr>
          <w:rFonts w:eastAsia="Times New Roman" w:hAnsi="Symbol"/>
          <w:lang w:eastAsia="et-EE"/>
        </w:rPr>
        <w:lastRenderedPageBreak/>
        <w:t></w:t>
      </w:r>
      <w:r w:rsidRPr="00E7689E">
        <w:rPr>
          <w:rFonts w:eastAsia="Times New Roman"/>
          <w:lang w:eastAsia="et-EE"/>
        </w:rPr>
        <w:t xml:space="preserve">  nimetab üldtunnustatud käitumisreegleid ja põhjendab nende vajalikkust; </w:t>
      </w:r>
    </w:p>
    <w:p w:rsidR="00F70D7F" w:rsidRPr="00E7689E" w:rsidRDefault="00F70D7F" w:rsidP="00E7689E">
      <w:pPr>
        <w:rPr>
          <w:rFonts w:eastAsia="Times New Roman"/>
          <w:lang w:eastAsia="et-EE"/>
        </w:rPr>
      </w:pPr>
      <w:r w:rsidRPr="00E7689E">
        <w:rPr>
          <w:rFonts w:eastAsia="Times New Roman" w:hAnsi="Symbol"/>
          <w:lang w:eastAsia="et-EE"/>
        </w:rPr>
        <w:t></w:t>
      </w:r>
      <w:r w:rsidRPr="00E7689E">
        <w:rPr>
          <w:rFonts w:eastAsia="Times New Roman"/>
          <w:lang w:eastAsia="et-EE"/>
        </w:rPr>
        <w:t xml:space="preserve">  eristab tööd ja mängu; </w:t>
      </w:r>
    </w:p>
    <w:p w:rsidR="00F70D7F" w:rsidRPr="00E7689E" w:rsidRDefault="00F70D7F" w:rsidP="00E7689E">
      <w:pPr>
        <w:rPr>
          <w:rFonts w:eastAsia="Times New Roman"/>
          <w:lang w:eastAsia="et-EE"/>
        </w:rPr>
      </w:pPr>
      <w:r w:rsidRPr="00E7689E">
        <w:rPr>
          <w:rFonts w:eastAsia="Times New Roman" w:hAnsi="Symbol"/>
          <w:lang w:eastAsia="et-EE"/>
        </w:rPr>
        <w:t></w:t>
      </w:r>
      <w:r w:rsidRPr="00E7689E">
        <w:rPr>
          <w:rFonts w:eastAsia="Times New Roman"/>
          <w:lang w:eastAsia="et-EE"/>
        </w:rPr>
        <w:t xml:space="preserve">  selgitab enda õppimise eesmärke ning toob näiteid, kuidas õppimine aitab igapäevaelus paremini hakkama saada; </w:t>
      </w:r>
    </w:p>
    <w:p w:rsidR="00F70D7F" w:rsidRPr="00E7689E" w:rsidRDefault="00F70D7F" w:rsidP="00E7689E">
      <w:pPr>
        <w:rPr>
          <w:rFonts w:eastAsia="Times New Roman"/>
          <w:lang w:eastAsia="et-EE"/>
        </w:rPr>
      </w:pPr>
      <w:r w:rsidRPr="00E7689E">
        <w:rPr>
          <w:rFonts w:eastAsia="Times New Roman" w:hAnsi="Symbol"/>
          <w:lang w:eastAsia="et-EE"/>
        </w:rPr>
        <w:t></w:t>
      </w:r>
      <w:r w:rsidRPr="00E7689E">
        <w:rPr>
          <w:rFonts w:eastAsia="Times New Roman"/>
          <w:lang w:eastAsia="et-EE"/>
        </w:rPr>
        <w:t xml:space="preserve">  teab tegureid, mis soodustavad või takistavad keskendumist õppimisel; </w:t>
      </w:r>
    </w:p>
    <w:p w:rsidR="00117DFB" w:rsidRPr="00E7689E" w:rsidRDefault="00F70D7F" w:rsidP="00E7689E">
      <w:pPr>
        <w:jc w:val="both"/>
      </w:pPr>
      <w:r w:rsidRPr="00E7689E">
        <w:rPr>
          <w:rFonts w:eastAsia="Times New Roman" w:hAnsi="Symbol"/>
          <w:lang w:eastAsia="et-EE"/>
        </w:rPr>
        <w:t></w:t>
      </w:r>
      <w:r w:rsidRPr="00E7689E">
        <w:rPr>
          <w:rFonts w:eastAsia="Times New Roman"/>
          <w:lang w:eastAsia="et-EE"/>
        </w:rPr>
        <w:t xml:space="preserve">  väärtustab lubadustest kinnipidamist ja vastutust.</w:t>
      </w:r>
    </w:p>
    <w:p w:rsidR="00F70D7F" w:rsidRPr="00E7689E" w:rsidRDefault="00F70D7F" w:rsidP="00E7689E">
      <w:pPr>
        <w:jc w:val="both"/>
      </w:pPr>
    </w:p>
    <w:p w:rsidR="00E7689E" w:rsidRPr="00E7689E" w:rsidRDefault="00E7689E" w:rsidP="00E7689E">
      <w:pPr>
        <w:jc w:val="both"/>
        <w:rPr>
          <w:b/>
        </w:rPr>
      </w:pPr>
    </w:p>
    <w:p w:rsidR="00117DFB" w:rsidRPr="00E7689E" w:rsidRDefault="00641AB8" w:rsidP="00E7689E">
      <w:pPr>
        <w:jc w:val="both"/>
        <w:rPr>
          <w:b/>
        </w:rPr>
      </w:pPr>
      <w:r w:rsidRPr="00E7689E">
        <w:rPr>
          <w:b/>
        </w:rPr>
        <w:t>1.</w:t>
      </w:r>
      <w:r w:rsidR="00F70D7F" w:rsidRPr="00E7689E">
        <w:rPr>
          <w:b/>
        </w:rPr>
        <w:t>4</w:t>
      </w:r>
      <w:r w:rsidR="00690140" w:rsidRPr="00E7689E">
        <w:rPr>
          <w:b/>
        </w:rPr>
        <w:t xml:space="preserve"> </w:t>
      </w:r>
      <w:r w:rsidR="00117DFB" w:rsidRPr="00B94008">
        <w:rPr>
          <w:b/>
          <w:u w:val="single"/>
        </w:rPr>
        <w:t>ELEKT</w:t>
      </w:r>
      <w:r w:rsidR="00E06097" w:rsidRPr="00B94008">
        <w:rPr>
          <w:b/>
          <w:u w:val="single"/>
        </w:rPr>
        <w:t>ER JA MAGNETISM (8</w:t>
      </w:r>
      <w:r w:rsidR="00117DFB" w:rsidRPr="00B94008">
        <w:rPr>
          <w:b/>
          <w:u w:val="single"/>
        </w:rPr>
        <w:t xml:space="preserve"> tundi)</w:t>
      </w:r>
    </w:p>
    <w:tbl>
      <w:tblPr>
        <w:tblW w:w="9640" w:type="dxa"/>
        <w:tblInd w:w="108" w:type="dxa"/>
        <w:tblBorders>
          <w:insideV w:val="single" w:sz="4" w:space="0" w:color="auto"/>
        </w:tblBorders>
        <w:tblLayout w:type="fixed"/>
        <w:tblLook w:val="0600"/>
      </w:tblPr>
      <w:tblGrid>
        <w:gridCol w:w="9356"/>
        <w:gridCol w:w="142"/>
        <w:gridCol w:w="142"/>
      </w:tblGrid>
      <w:tr w:rsidR="00117DFB" w:rsidRPr="00E7689E" w:rsidTr="00E60651">
        <w:trPr>
          <w:trHeight w:val="567"/>
        </w:trPr>
        <w:tc>
          <w:tcPr>
            <w:tcW w:w="9640" w:type="dxa"/>
            <w:gridSpan w:val="3"/>
            <w:vAlign w:val="center"/>
          </w:tcPr>
          <w:p w:rsidR="00036420" w:rsidRPr="00E7689E" w:rsidRDefault="00036420" w:rsidP="00E7689E">
            <w:pPr>
              <w:tabs>
                <w:tab w:val="left" w:pos="9072"/>
              </w:tabs>
              <w:ind w:left="-108"/>
              <w:jc w:val="both"/>
              <w:rPr>
                <w:b/>
              </w:rPr>
            </w:pPr>
          </w:p>
          <w:p w:rsidR="002D43A8" w:rsidRDefault="002D43A8" w:rsidP="00E7689E">
            <w:pPr>
              <w:tabs>
                <w:tab w:val="left" w:pos="9072"/>
              </w:tabs>
              <w:ind w:left="-108"/>
              <w:jc w:val="both"/>
              <w:rPr>
                <w:b/>
              </w:rPr>
            </w:pPr>
            <w:r>
              <w:rPr>
                <w:b/>
              </w:rPr>
              <w:t>Õppesisu</w:t>
            </w:r>
            <w:r w:rsidR="00117DFB" w:rsidRPr="00E7689E">
              <w:rPr>
                <w:b/>
              </w:rPr>
              <w:t xml:space="preserve"> </w:t>
            </w:r>
          </w:p>
          <w:p w:rsidR="00117DFB" w:rsidRPr="00E7689E" w:rsidRDefault="00117DFB" w:rsidP="00E7689E">
            <w:pPr>
              <w:tabs>
                <w:tab w:val="left" w:pos="9072"/>
              </w:tabs>
              <w:ind w:left="-108"/>
              <w:jc w:val="both"/>
              <w:rPr>
                <w:b/>
              </w:rPr>
            </w:pPr>
            <w:r w:rsidRPr="00E7689E">
              <w:t xml:space="preserve">Vooluring. Elektrijuhid ja mitteelektrijuhid. Elektri kasutamine ja </w:t>
            </w:r>
            <w:r w:rsidR="00CF0748" w:rsidRPr="00E7689E">
              <w:t>s</w:t>
            </w:r>
            <w:r w:rsidRPr="00E7689E">
              <w:t>äästmine. Ohutusnõuded. Magnetnähtused. Kompass.</w:t>
            </w:r>
          </w:p>
        </w:tc>
      </w:tr>
      <w:tr w:rsidR="00117DFB" w:rsidRPr="00E7689E" w:rsidTr="00E60651">
        <w:trPr>
          <w:trHeight w:val="567"/>
        </w:trPr>
        <w:tc>
          <w:tcPr>
            <w:tcW w:w="9640" w:type="dxa"/>
            <w:gridSpan w:val="3"/>
            <w:vAlign w:val="center"/>
          </w:tcPr>
          <w:p w:rsidR="00036420" w:rsidRPr="00E7689E" w:rsidRDefault="00036420" w:rsidP="00E7689E">
            <w:pPr>
              <w:tabs>
                <w:tab w:val="left" w:pos="9072"/>
              </w:tabs>
              <w:jc w:val="both"/>
              <w:rPr>
                <w:b/>
              </w:rPr>
            </w:pPr>
          </w:p>
          <w:p w:rsidR="00117DFB" w:rsidRPr="00E7689E" w:rsidRDefault="00117DFB" w:rsidP="00E7689E">
            <w:pPr>
              <w:tabs>
                <w:tab w:val="left" w:pos="9072"/>
              </w:tabs>
              <w:ind w:left="-108"/>
              <w:jc w:val="both"/>
              <w:rPr>
                <w:b/>
              </w:rPr>
            </w:pPr>
            <w:r w:rsidRPr="00E7689E">
              <w:rPr>
                <w:b/>
              </w:rPr>
              <w:t xml:space="preserve">Põhimõisted: </w:t>
            </w:r>
            <w:r w:rsidRPr="00E7689E">
              <w:t>vooluallikas, elektripirn</w:t>
            </w:r>
            <w:r w:rsidRPr="00E7689E">
              <w:rPr>
                <w:i/>
                <w:iCs/>
              </w:rPr>
              <w:t>,</w:t>
            </w:r>
            <w:r w:rsidRPr="00E7689E">
              <w:t xml:space="preserve"> juhe, lüliti, juht, mittejuht, ohutus, magnetpoolus, lõunapoolus, põhjapoolus, kompass, ilmakaared.</w:t>
            </w:r>
          </w:p>
        </w:tc>
      </w:tr>
      <w:tr w:rsidR="00117DFB" w:rsidRPr="00E7689E" w:rsidTr="00E60651">
        <w:trPr>
          <w:gridAfter w:val="1"/>
          <w:wAfter w:w="142" w:type="dxa"/>
          <w:trHeight w:val="567"/>
        </w:trPr>
        <w:tc>
          <w:tcPr>
            <w:tcW w:w="9498" w:type="dxa"/>
            <w:gridSpan w:val="2"/>
            <w:vAlign w:val="center"/>
          </w:tcPr>
          <w:p w:rsidR="00036420" w:rsidRPr="00E7689E" w:rsidRDefault="00036420" w:rsidP="00E7689E">
            <w:pPr>
              <w:tabs>
                <w:tab w:val="left" w:pos="9072"/>
              </w:tabs>
              <w:jc w:val="both"/>
              <w:rPr>
                <w:b/>
              </w:rPr>
            </w:pPr>
          </w:p>
          <w:p w:rsidR="00117DFB" w:rsidRPr="00E7689E" w:rsidRDefault="00117DFB" w:rsidP="00E7689E">
            <w:pPr>
              <w:tabs>
                <w:tab w:val="left" w:pos="9072"/>
              </w:tabs>
              <w:ind w:left="-108"/>
              <w:jc w:val="both"/>
            </w:pPr>
            <w:r w:rsidRPr="00E7689E">
              <w:rPr>
                <w:b/>
              </w:rPr>
              <w:t>Praktilised tööd ja IKT rakendamine:</w:t>
            </w:r>
            <w:r w:rsidRPr="00E7689E">
              <w:t xml:space="preserve"> </w:t>
            </w:r>
          </w:p>
          <w:p w:rsidR="00117DFB" w:rsidRPr="00E7689E" w:rsidRDefault="00117DFB" w:rsidP="00E7689E">
            <w:pPr>
              <w:pStyle w:val="Loendilik"/>
              <w:numPr>
                <w:ilvl w:val="0"/>
                <w:numId w:val="22"/>
              </w:numPr>
              <w:tabs>
                <w:tab w:val="left" w:pos="176"/>
              </w:tabs>
              <w:ind w:left="-108" w:firstLine="0"/>
            </w:pPr>
            <w:r w:rsidRPr="00E7689E">
              <w:t xml:space="preserve">Lihtsa vooluringi koostamine (lüliti vajalikkuse kindlakstegemine, võrdlemine, omakoostatud vooluringi võrdlemine klassis kasutatava vooluringiga, järeldamine). </w:t>
            </w:r>
          </w:p>
          <w:p w:rsidR="00117DFB" w:rsidRPr="00E7689E" w:rsidRDefault="00117DFB" w:rsidP="00DA7DB4">
            <w:pPr>
              <w:pStyle w:val="Loendilik"/>
              <w:numPr>
                <w:ilvl w:val="0"/>
                <w:numId w:val="22"/>
              </w:numPr>
              <w:tabs>
                <w:tab w:val="left" w:pos="176"/>
              </w:tabs>
              <w:ind w:left="-108" w:firstLine="0"/>
              <w:jc w:val="both"/>
            </w:pPr>
            <w:r w:rsidRPr="00E7689E">
              <w:t>Ainete elektrijuhtivuse kindlakstegemine (Õpilane teeb katseliselt kindlaks, kas aine juhib elektrit või mitte). Koduse elektritarbimisega tutvumine, elektri säästmise võimalustega tutvumine.</w:t>
            </w:r>
          </w:p>
          <w:p w:rsidR="00117DFB" w:rsidRPr="00E7689E" w:rsidRDefault="00117DFB" w:rsidP="00DA7DB4">
            <w:pPr>
              <w:numPr>
                <w:ilvl w:val="0"/>
                <w:numId w:val="22"/>
              </w:numPr>
              <w:tabs>
                <w:tab w:val="left" w:pos="318"/>
              </w:tabs>
              <w:ind w:left="-108" w:firstLine="0"/>
              <w:jc w:val="both"/>
            </w:pPr>
            <w:r w:rsidRPr="00E7689E">
              <w:t>Püsimagnetitega tutvumine. Välitöö õues: põhja- ja lõunasuuna kindlakstegemine kompassi abil.</w:t>
            </w:r>
          </w:p>
        </w:tc>
      </w:tr>
      <w:tr w:rsidR="00117DFB" w:rsidRPr="00E7689E" w:rsidTr="00E60651">
        <w:trPr>
          <w:gridAfter w:val="2"/>
          <w:wAfter w:w="284" w:type="dxa"/>
          <w:trHeight w:val="567"/>
        </w:trPr>
        <w:tc>
          <w:tcPr>
            <w:tcW w:w="9356" w:type="dxa"/>
            <w:vAlign w:val="center"/>
          </w:tcPr>
          <w:p w:rsidR="00036420" w:rsidRPr="00E7689E" w:rsidRDefault="00036420" w:rsidP="00E7689E">
            <w:pPr>
              <w:tabs>
                <w:tab w:val="left" w:pos="9072"/>
              </w:tabs>
              <w:jc w:val="both"/>
              <w:rPr>
                <w:b/>
              </w:rPr>
            </w:pPr>
          </w:p>
          <w:p w:rsidR="00117DFB" w:rsidRPr="00E7689E" w:rsidRDefault="00DA7DB4" w:rsidP="00DA7DB4">
            <w:pPr>
              <w:tabs>
                <w:tab w:val="left" w:pos="9072"/>
              </w:tabs>
              <w:ind w:left="-108"/>
              <w:jc w:val="both"/>
              <w:rPr>
                <w:b/>
              </w:rPr>
            </w:pPr>
            <w:r>
              <w:rPr>
                <w:b/>
              </w:rPr>
              <w:t>Õpitulemused</w:t>
            </w:r>
          </w:p>
          <w:p w:rsidR="00117DFB" w:rsidRPr="00E7689E" w:rsidRDefault="00117DFB" w:rsidP="00DA7DB4">
            <w:pPr>
              <w:tabs>
                <w:tab w:val="left" w:pos="9072"/>
              </w:tabs>
              <w:ind w:left="-108"/>
              <w:jc w:val="both"/>
            </w:pPr>
            <w:r w:rsidRPr="00E7689E">
              <w:t>Õpilane</w:t>
            </w:r>
            <w:r w:rsidR="00DA7DB4">
              <w:t>:</w:t>
            </w:r>
          </w:p>
          <w:p w:rsidR="00117DFB" w:rsidRPr="00E7689E" w:rsidRDefault="00117DFB" w:rsidP="00593D08">
            <w:pPr>
              <w:numPr>
                <w:ilvl w:val="0"/>
                <w:numId w:val="23"/>
              </w:numPr>
              <w:tabs>
                <w:tab w:val="clear" w:pos="786"/>
                <w:tab w:val="num" w:pos="176"/>
              </w:tabs>
              <w:ind w:left="-108" w:firstLine="0"/>
              <w:jc w:val="both"/>
            </w:pPr>
            <w:r w:rsidRPr="00E7689E">
              <w:t>teab lüliti osa vooluringis;</w:t>
            </w:r>
          </w:p>
          <w:p w:rsidR="00117DFB" w:rsidRPr="00E7689E" w:rsidRDefault="00117DFB" w:rsidP="00593D08">
            <w:pPr>
              <w:numPr>
                <w:ilvl w:val="0"/>
                <w:numId w:val="23"/>
              </w:numPr>
              <w:tabs>
                <w:tab w:val="clear" w:pos="786"/>
                <w:tab w:val="num" w:pos="176"/>
              </w:tabs>
              <w:ind w:left="-108" w:firstLine="0"/>
              <w:jc w:val="both"/>
            </w:pPr>
            <w:r w:rsidRPr="00E7689E">
              <w:t>teab, et mõned ained juhivad elektrivoolu ja teised ei juhi;</w:t>
            </w:r>
          </w:p>
          <w:p w:rsidR="00117DFB" w:rsidRPr="00E7689E" w:rsidRDefault="00117DFB" w:rsidP="00593D08">
            <w:pPr>
              <w:numPr>
                <w:ilvl w:val="0"/>
                <w:numId w:val="23"/>
              </w:numPr>
              <w:tabs>
                <w:tab w:val="clear" w:pos="786"/>
                <w:tab w:val="num" w:pos="176"/>
              </w:tabs>
              <w:ind w:left="-108" w:firstLine="0"/>
              <w:jc w:val="both"/>
            </w:pPr>
            <w:r w:rsidRPr="00E7689E">
              <w:t xml:space="preserve">teab, et niiske keskkond juhib elektrivoolu ja et elekter võib olla ka ohtlik; </w:t>
            </w:r>
          </w:p>
          <w:p w:rsidR="00117DFB" w:rsidRPr="00E7689E" w:rsidRDefault="00117DFB" w:rsidP="00593D08">
            <w:pPr>
              <w:numPr>
                <w:ilvl w:val="0"/>
                <w:numId w:val="23"/>
              </w:numPr>
              <w:tabs>
                <w:tab w:val="clear" w:pos="786"/>
                <w:tab w:val="num" w:pos="176"/>
              </w:tabs>
              <w:ind w:left="-108" w:firstLine="0"/>
              <w:jc w:val="both"/>
            </w:pPr>
            <w:r w:rsidRPr="00E7689E">
              <w:t xml:space="preserve">oskab pistikut pistikupeast õigesti välja tõmmata; </w:t>
            </w:r>
          </w:p>
          <w:p w:rsidR="00117DFB" w:rsidRPr="00E7689E" w:rsidRDefault="00117DFB" w:rsidP="00593D08">
            <w:pPr>
              <w:numPr>
                <w:ilvl w:val="0"/>
                <w:numId w:val="23"/>
              </w:numPr>
              <w:tabs>
                <w:tab w:val="clear" w:pos="786"/>
                <w:tab w:val="num" w:pos="176"/>
              </w:tabs>
              <w:ind w:left="-108" w:firstLine="0"/>
              <w:jc w:val="both"/>
            </w:pPr>
            <w:r w:rsidRPr="00E7689E">
              <w:t>eristab töötavat ja mittetöötavat vooluringi;</w:t>
            </w:r>
          </w:p>
          <w:p w:rsidR="00117DFB" w:rsidRPr="00E7689E" w:rsidRDefault="00117DFB" w:rsidP="00593D08">
            <w:pPr>
              <w:numPr>
                <w:ilvl w:val="0"/>
                <w:numId w:val="23"/>
              </w:numPr>
              <w:tabs>
                <w:tab w:val="clear" w:pos="786"/>
                <w:tab w:val="num" w:pos="176"/>
              </w:tabs>
              <w:ind w:left="-108" w:firstLine="0"/>
              <w:jc w:val="both"/>
            </w:pPr>
            <w:r w:rsidRPr="00E7689E">
              <w:t xml:space="preserve">teeb katsega kindlaks elektrit juhtivad ja mittejuhtivad ained ning rakendab saadud teadmisi elektririistade ohutul kasutamisel; </w:t>
            </w:r>
          </w:p>
          <w:p w:rsidR="00117DFB" w:rsidRPr="00E7689E" w:rsidRDefault="00117DFB" w:rsidP="00593D08">
            <w:pPr>
              <w:numPr>
                <w:ilvl w:val="0"/>
                <w:numId w:val="23"/>
              </w:numPr>
              <w:tabs>
                <w:tab w:val="clear" w:pos="786"/>
                <w:tab w:val="num" w:pos="176"/>
              </w:tabs>
              <w:ind w:left="-108" w:firstLine="0"/>
              <w:jc w:val="both"/>
            </w:pPr>
            <w:r w:rsidRPr="00E7689E">
              <w:t>kasutab elektrit säästlikult; oskab käsitseda majapidamis- ja olmeelektroonikat ning elektroonikaseadmeid;</w:t>
            </w:r>
          </w:p>
          <w:p w:rsidR="00117DFB" w:rsidRPr="00E7689E" w:rsidRDefault="00117DFB" w:rsidP="00593D08">
            <w:pPr>
              <w:numPr>
                <w:ilvl w:val="0"/>
                <w:numId w:val="23"/>
              </w:numPr>
              <w:tabs>
                <w:tab w:val="clear" w:pos="786"/>
                <w:tab w:val="num" w:pos="176"/>
              </w:tabs>
              <w:ind w:left="-108" w:firstLine="0"/>
              <w:jc w:val="both"/>
              <w:rPr>
                <w:iCs/>
              </w:rPr>
            </w:pPr>
            <w:r w:rsidRPr="00E7689E">
              <w:rPr>
                <w:iCs/>
              </w:rPr>
              <w:t>saab aru elektri säästmise vajalikkusest;</w:t>
            </w:r>
          </w:p>
          <w:p w:rsidR="00117DFB" w:rsidRPr="00E7689E" w:rsidRDefault="00117DFB" w:rsidP="00593D08">
            <w:pPr>
              <w:numPr>
                <w:ilvl w:val="0"/>
                <w:numId w:val="23"/>
              </w:numPr>
              <w:tabs>
                <w:tab w:val="clear" w:pos="786"/>
                <w:tab w:val="num" w:pos="176"/>
              </w:tabs>
              <w:ind w:left="-108" w:firstLine="0"/>
              <w:jc w:val="both"/>
              <w:rPr>
                <w:i/>
                <w:iCs/>
              </w:rPr>
            </w:pPr>
            <w:r w:rsidRPr="00E7689E">
              <w:rPr>
                <w:iCs/>
              </w:rPr>
              <w:t>saab aru, et koduses majapidamises kasutatav elekter on inimesele ohtlik ja sellega ei tohi mängida.</w:t>
            </w:r>
          </w:p>
        </w:tc>
      </w:tr>
      <w:tr w:rsidR="00117DFB" w:rsidRPr="00E7689E" w:rsidTr="00E60651">
        <w:trPr>
          <w:gridAfter w:val="2"/>
          <w:wAfter w:w="284" w:type="dxa"/>
          <w:trHeight w:val="567"/>
        </w:trPr>
        <w:tc>
          <w:tcPr>
            <w:tcW w:w="9356" w:type="dxa"/>
            <w:vAlign w:val="center"/>
          </w:tcPr>
          <w:p w:rsidR="00036420" w:rsidRPr="00E7689E" w:rsidRDefault="00036420" w:rsidP="00E7689E">
            <w:pPr>
              <w:tabs>
                <w:tab w:val="left" w:pos="9072"/>
              </w:tabs>
              <w:jc w:val="both"/>
              <w:rPr>
                <w:b/>
                <w:bCs/>
              </w:rPr>
            </w:pPr>
          </w:p>
          <w:p w:rsidR="00117DFB" w:rsidRPr="00E7689E" w:rsidRDefault="00117DFB" w:rsidP="00DA7DB4">
            <w:pPr>
              <w:tabs>
                <w:tab w:val="left" w:pos="9072"/>
              </w:tabs>
              <w:ind w:left="-108"/>
              <w:jc w:val="both"/>
            </w:pPr>
            <w:r w:rsidRPr="00E7689E">
              <w:rPr>
                <w:b/>
                <w:bCs/>
              </w:rPr>
              <w:t>Õppevahendid</w:t>
            </w:r>
          </w:p>
          <w:p w:rsidR="00117DFB" w:rsidRPr="00E7689E" w:rsidRDefault="00117DFB" w:rsidP="00DA7DB4">
            <w:pPr>
              <w:tabs>
                <w:tab w:val="left" w:pos="9072"/>
              </w:tabs>
              <w:ind w:left="-108"/>
              <w:jc w:val="both"/>
              <w:rPr>
                <w:b/>
              </w:rPr>
            </w:pPr>
            <w:r w:rsidRPr="00E7689E">
              <w:t>Praktiliste tööde vahendid kahe õpilase kohta: vooluallikas (taskulambipatarei 4,5 V), taskulambipirn alusel, lüliti, kolm ühendusjuhet, kaks magnetit, väikseid naelu, kompass.</w:t>
            </w:r>
          </w:p>
        </w:tc>
      </w:tr>
      <w:tr w:rsidR="00117DFB" w:rsidRPr="00E7689E" w:rsidTr="00E60651">
        <w:trPr>
          <w:gridAfter w:val="2"/>
          <w:wAfter w:w="284" w:type="dxa"/>
          <w:trHeight w:val="567"/>
        </w:trPr>
        <w:tc>
          <w:tcPr>
            <w:tcW w:w="9356" w:type="dxa"/>
            <w:vAlign w:val="center"/>
          </w:tcPr>
          <w:p w:rsidR="00036420" w:rsidRPr="00E7689E" w:rsidRDefault="00036420" w:rsidP="00E7689E">
            <w:pPr>
              <w:tabs>
                <w:tab w:val="left" w:pos="9072"/>
              </w:tabs>
              <w:jc w:val="both"/>
              <w:rPr>
                <w:b/>
              </w:rPr>
            </w:pPr>
          </w:p>
          <w:p w:rsidR="00117DFB" w:rsidRPr="00DA7DB4" w:rsidRDefault="00593D08" w:rsidP="00DA7DB4">
            <w:pPr>
              <w:ind w:left="-108"/>
              <w:jc w:val="both"/>
              <w:rPr>
                <w:b/>
              </w:rPr>
            </w:pPr>
            <w:proofErr w:type="spellStart"/>
            <w:r>
              <w:rPr>
                <w:b/>
              </w:rPr>
              <w:t>Lõiming</w:t>
            </w:r>
            <w:proofErr w:type="spellEnd"/>
          </w:p>
          <w:p w:rsidR="00117DFB" w:rsidRPr="00E7689E" w:rsidRDefault="00117DFB" w:rsidP="00DA7DB4">
            <w:pPr>
              <w:ind w:left="-108"/>
              <w:jc w:val="both"/>
            </w:pPr>
            <w:r w:rsidRPr="00E7689E">
              <w:t xml:space="preserve">Antud õppeteemaga kujundatakse väärtus-, sotsiaalset, enesemääratlus-, õpi-, suhtlus- ja matemaatikapädevust. </w:t>
            </w:r>
          </w:p>
        </w:tc>
      </w:tr>
    </w:tbl>
    <w:p w:rsidR="00117DFB" w:rsidRDefault="00117DFB" w:rsidP="00E7689E">
      <w:pPr>
        <w:tabs>
          <w:tab w:val="left" w:pos="9072"/>
        </w:tabs>
        <w:jc w:val="both"/>
      </w:pPr>
    </w:p>
    <w:p w:rsidR="0051639A" w:rsidRPr="00E7689E" w:rsidRDefault="0051639A" w:rsidP="00E7689E">
      <w:pPr>
        <w:tabs>
          <w:tab w:val="left" w:pos="9072"/>
        </w:tabs>
        <w:jc w:val="both"/>
      </w:pPr>
    </w:p>
    <w:p w:rsidR="00117DFB" w:rsidRPr="00E7689E" w:rsidRDefault="00F70D7F" w:rsidP="00E7689E">
      <w:pPr>
        <w:tabs>
          <w:tab w:val="left" w:pos="9072"/>
        </w:tabs>
        <w:jc w:val="both"/>
        <w:rPr>
          <w:b/>
        </w:rPr>
      </w:pPr>
      <w:r w:rsidRPr="00E7689E">
        <w:rPr>
          <w:b/>
        </w:rPr>
        <w:lastRenderedPageBreak/>
        <w:t>1.5</w:t>
      </w:r>
      <w:r w:rsidR="00690140" w:rsidRPr="00E7689E">
        <w:rPr>
          <w:b/>
        </w:rPr>
        <w:t xml:space="preserve"> </w:t>
      </w:r>
      <w:r w:rsidR="00593D08">
        <w:rPr>
          <w:b/>
        </w:rPr>
        <w:t xml:space="preserve"> </w:t>
      </w:r>
      <w:r w:rsidR="00117DFB" w:rsidRPr="00E7689E">
        <w:rPr>
          <w:b/>
        </w:rPr>
        <w:t>PLAAN JA KAART (10 tundi)</w:t>
      </w:r>
    </w:p>
    <w:tbl>
      <w:tblPr>
        <w:tblW w:w="9640" w:type="dxa"/>
        <w:tblInd w:w="-176" w:type="dxa"/>
        <w:tblBorders>
          <w:insideV w:val="single" w:sz="4" w:space="0" w:color="auto"/>
        </w:tblBorders>
        <w:tblLayout w:type="fixed"/>
        <w:tblLook w:val="0600"/>
      </w:tblPr>
      <w:tblGrid>
        <w:gridCol w:w="239"/>
        <w:gridCol w:w="45"/>
        <w:gridCol w:w="8832"/>
        <w:gridCol w:w="153"/>
        <w:gridCol w:w="87"/>
        <w:gridCol w:w="142"/>
        <w:gridCol w:w="142"/>
      </w:tblGrid>
      <w:tr w:rsidR="00117DFB" w:rsidRPr="00E7689E" w:rsidTr="007C0D30">
        <w:trPr>
          <w:gridBefore w:val="2"/>
          <w:wBefore w:w="284" w:type="dxa"/>
          <w:trHeight w:val="567"/>
        </w:trPr>
        <w:tc>
          <w:tcPr>
            <w:tcW w:w="9356" w:type="dxa"/>
            <w:gridSpan w:val="5"/>
            <w:vAlign w:val="center"/>
          </w:tcPr>
          <w:p w:rsidR="00036420" w:rsidRPr="00E7689E" w:rsidRDefault="00036420" w:rsidP="00593D08">
            <w:pPr>
              <w:tabs>
                <w:tab w:val="left" w:pos="9072"/>
              </w:tabs>
              <w:ind w:left="-108"/>
              <w:jc w:val="both"/>
              <w:rPr>
                <w:b/>
              </w:rPr>
            </w:pPr>
          </w:p>
          <w:p w:rsidR="002D43A8" w:rsidRDefault="002D43A8" w:rsidP="00593D08">
            <w:pPr>
              <w:tabs>
                <w:tab w:val="left" w:pos="9072"/>
              </w:tabs>
              <w:ind w:left="-108"/>
              <w:jc w:val="both"/>
              <w:rPr>
                <w:b/>
              </w:rPr>
            </w:pPr>
            <w:r>
              <w:rPr>
                <w:b/>
              </w:rPr>
              <w:t>Õppesisu</w:t>
            </w:r>
          </w:p>
          <w:p w:rsidR="00117DFB" w:rsidRPr="00E7689E" w:rsidRDefault="00117DFB" w:rsidP="00593D08">
            <w:pPr>
              <w:tabs>
                <w:tab w:val="left" w:pos="9072"/>
              </w:tabs>
              <w:ind w:left="-108"/>
              <w:jc w:val="both"/>
              <w:rPr>
                <w:b/>
              </w:rPr>
            </w:pPr>
            <w:r w:rsidRPr="00E7689E">
              <w:t>Kooliümbruse plaan. Eesti kaart. Ilmakaared ning nende määramine kaardil ja looduses. Tuntumad kõrgustikud, madalikud saared, poolsaared, lahed, järved, jõed ja asulad Eesti kaardil.</w:t>
            </w:r>
          </w:p>
        </w:tc>
      </w:tr>
      <w:tr w:rsidR="00117DFB" w:rsidRPr="00E7689E" w:rsidTr="007C0D30">
        <w:trPr>
          <w:gridBefore w:val="2"/>
          <w:wBefore w:w="284" w:type="dxa"/>
          <w:trHeight w:val="567"/>
        </w:trPr>
        <w:tc>
          <w:tcPr>
            <w:tcW w:w="9356" w:type="dxa"/>
            <w:gridSpan w:val="5"/>
            <w:vAlign w:val="center"/>
          </w:tcPr>
          <w:p w:rsidR="00036420" w:rsidRPr="00E7689E" w:rsidRDefault="00036420" w:rsidP="00E7689E">
            <w:pPr>
              <w:tabs>
                <w:tab w:val="left" w:pos="9072"/>
              </w:tabs>
              <w:jc w:val="both"/>
              <w:rPr>
                <w:b/>
              </w:rPr>
            </w:pPr>
          </w:p>
          <w:p w:rsidR="00117DFB" w:rsidRPr="00E7689E" w:rsidRDefault="00117DFB" w:rsidP="00593D08">
            <w:pPr>
              <w:tabs>
                <w:tab w:val="left" w:pos="9072"/>
              </w:tabs>
              <w:ind w:left="-108"/>
              <w:jc w:val="both"/>
            </w:pPr>
            <w:r w:rsidRPr="00E7689E">
              <w:rPr>
                <w:b/>
              </w:rPr>
              <w:t xml:space="preserve">Põhimõisted: </w:t>
            </w:r>
            <w:r w:rsidRPr="00E7689E">
              <w:t>plaan, pealtvaade, legend, leppemärk, leppevärv, kaart, kaardi legend, põhi- ja vaheilmakaared, kõrgustik, madalik, saar, poolsaar, laht, järv, jõgi, asulad.</w:t>
            </w:r>
          </w:p>
        </w:tc>
      </w:tr>
      <w:tr w:rsidR="00117DFB" w:rsidRPr="00E7689E" w:rsidTr="007C0D30">
        <w:trPr>
          <w:gridBefore w:val="2"/>
          <w:wBefore w:w="284" w:type="dxa"/>
          <w:trHeight w:val="567"/>
        </w:trPr>
        <w:tc>
          <w:tcPr>
            <w:tcW w:w="9356" w:type="dxa"/>
            <w:gridSpan w:val="5"/>
            <w:vAlign w:val="center"/>
          </w:tcPr>
          <w:p w:rsidR="00036420" w:rsidRPr="00E7689E" w:rsidRDefault="00036420" w:rsidP="00593D08">
            <w:pPr>
              <w:tabs>
                <w:tab w:val="left" w:pos="176"/>
              </w:tabs>
              <w:ind w:left="-108"/>
              <w:jc w:val="both"/>
              <w:rPr>
                <w:b/>
              </w:rPr>
            </w:pPr>
          </w:p>
          <w:p w:rsidR="00117DFB" w:rsidRPr="00E7689E" w:rsidRDefault="00117DFB" w:rsidP="00593D08">
            <w:pPr>
              <w:tabs>
                <w:tab w:val="left" w:pos="176"/>
              </w:tabs>
              <w:ind w:left="-108"/>
              <w:jc w:val="both"/>
              <w:rPr>
                <w:b/>
              </w:rPr>
            </w:pPr>
            <w:r w:rsidRPr="00E7689E">
              <w:rPr>
                <w:b/>
              </w:rPr>
              <w:t>Praktilised tööd ja IKT rakendamine:</w:t>
            </w:r>
          </w:p>
          <w:p w:rsidR="00117DFB" w:rsidRPr="00E7689E" w:rsidRDefault="00117DFB" w:rsidP="00593D08">
            <w:pPr>
              <w:numPr>
                <w:ilvl w:val="0"/>
                <w:numId w:val="7"/>
              </w:numPr>
              <w:tabs>
                <w:tab w:val="left" w:pos="176"/>
              </w:tabs>
              <w:ind w:left="-108" w:firstLine="0"/>
              <w:jc w:val="both"/>
            </w:pPr>
            <w:r w:rsidRPr="00E7689E">
              <w:t>Pildi järgi plaani koostamine.</w:t>
            </w:r>
          </w:p>
          <w:p w:rsidR="00117DFB" w:rsidRPr="00E7689E" w:rsidRDefault="00117DFB" w:rsidP="00593D08">
            <w:pPr>
              <w:numPr>
                <w:ilvl w:val="0"/>
                <w:numId w:val="7"/>
              </w:numPr>
              <w:tabs>
                <w:tab w:val="left" w:pos="176"/>
              </w:tabs>
              <w:ind w:left="-108" w:firstLine="0"/>
              <w:jc w:val="both"/>
            </w:pPr>
            <w:r w:rsidRPr="00E7689E">
              <w:t xml:space="preserve">Plaani järgi liikumine kooli ümbruses, mõõtkavata plaani täiendamine. </w:t>
            </w:r>
          </w:p>
          <w:p w:rsidR="00117DFB" w:rsidRPr="00E7689E" w:rsidRDefault="00117DFB" w:rsidP="00593D08">
            <w:pPr>
              <w:numPr>
                <w:ilvl w:val="0"/>
                <w:numId w:val="7"/>
              </w:numPr>
              <w:tabs>
                <w:tab w:val="left" w:pos="176"/>
              </w:tabs>
              <w:ind w:left="-108" w:firstLine="0"/>
              <w:jc w:val="both"/>
            </w:pPr>
            <w:r w:rsidRPr="00E7689E">
              <w:t>Eesti kaardi tundmaõppimine Eesti kaardi põhiste lauamängude või pusle abil.</w:t>
            </w:r>
          </w:p>
          <w:p w:rsidR="00117DFB" w:rsidRPr="00E7689E" w:rsidRDefault="00117DFB" w:rsidP="00593D08">
            <w:pPr>
              <w:numPr>
                <w:ilvl w:val="0"/>
                <w:numId w:val="7"/>
              </w:numPr>
              <w:tabs>
                <w:tab w:val="left" w:pos="176"/>
              </w:tabs>
              <w:ind w:left="-108" w:firstLine="0"/>
              <w:jc w:val="both"/>
            </w:pPr>
            <w:r w:rsidRPr="00E7689E">
              <w:t xml:space="preserve">Ilmakaarte määramine kaardil, õues kompassiga või päikese järgi. </w:t>
            </w:r>
          </w:p>
          <w:p w:rsidR="00117DFB" w:rsidRPr="00E7689E" w:rsidRDefault="00117DFB" w:rsidP="00593D08">
            <w:pPr>
              <w:numPr>
                <w:ilvl w:val="0"/>
                <w:numId w:val="7"/>
              </w:numPr>
              <w:tabs>
                <w:tab w:val="left" w:pos="176"/>
              </w:tabs>
              <w:ind w:left="-108" w:firstLine="0"/>
              <w:jc w:val="both"/>
            </w:pPr>
            <w:r w:rsidRPr="00E7689E">
              <w:t>Õppeekskursioon oma maakonnaga tutvumiseks.</w:t>
            </w:r>
          </w:p>
        </w:tc>
      </w:tr>
      <w:tr w:rsidR="00117DFB" w:rsidRPr="00E7689E" w:rsidTr="007C0D30">
        <w:trPr>
          <w:gridBefore w:val="2"/>
          <w:wBefore w:w="284" w:type="dxa"/>
          <w:trHeight w:val="567"/>
        </w:trPr>
        <w:tc>
          <w:tcPr>
            <w:tcW w:w="9356" w:type="dxa"/>
            <w:gridSpan w:val="5"/>
            <w:vAlign w:val="center"/>
          </w:tcPr>
          <w:p w:rsidR="00036420" w:rsidRPr="00E7689E" w:rsidRDefault="00036420" w:rsidP="00E7689E">
            <w:pPr>
              <w:tabs>
                <w:tab w:val="left" w:pos="9072"/>
              </w:tabs>
              <w:jc w:val="both"/>
              <w:rPr>
                <w:b/>
              </w:rPr>
            </w:pPr>
          </w:p>
          <w:p w:rsidR="00117DFB" w:rsidRPr="00E7689E" w:rsidRDefault="00593D08" w:rsidP="00593D08">
            <w:pPr>
              <w:tabs>
                <w:tab w:val="left" w:pos="318"/>
              </w:tabs>
              <w:ind w:left="-108"/>
              <w:jc w:val="both"/>
              <w:rPr>
                <w:b/>
              </w:rPr>
            </w:pPr>
            <w:r>
              <w:rPr>
                <w:b/>
              </w:rPr>
              <w:t>Õpitulemused</w:t>
            </w:r>
          </w:p>
          <w:p w:rsidR="00117DFB" w:rsidRPr="00E7689E" w:rsidRDefault="00117DFB" w:rsidP="00593D08">
            <w:pPr>
              <w:tabs>
                <w:tab w:val="left" w:pos="176"/>
              </w:tabs>
              <w:ind w:left="-108"/>
              <w:jc w:val="both"/>
            </w:pPr>
            <w:r w:rsidRPr="00E7689E">
              <w:t>Õpilane</w:t>
            </w:r>
            <w:r w:rsidR="00593D08">
              <w:t>:</w:t>
            </w:r>
          </w:p>
          <w:p w:rsidR="00117DFB" w:rsidRPr="00E7689E" w:rsidRDefault="00117DFB" w:rsidP="002D43A8">
            <w:pPr>
              <w:numPr>
                <w:ilvl w:val="0"/>
                <w:numId w:val="24"/>
              </w:numPr>
              <w:tabs>
                <w:tab w:val="left" w:pos="176"/>
              </w:tabs>
              <w:ind w:left="-108" w:firstLine="0"/>
              <w:jc w:val="both"/>
            </w:pPr>
            <w:r w:rsidRPr="00E7689E">
              <w:t xml:space="preserve">teab, et kaart on suurema maa-ala mudel ja et värvused ja märgid kaardil on leppemärgid; </w:t>
            </w:r>
          </w:p>
          <w:p w:rsidR="00117DFB" w:rsidRPr="00E7689E" w:rsidRDefault="00117DFB" w:rsidP="002D43A8">
            <w:pPr>
              <w:numPr>
                <w:ilvl w:val="0"/>
                <w:numId w:val="24"/>
              </w:numPr>
              <w:tabs>
                <w:tab w:val="left" w:pos="176"/>
              </w:tabs>
              <w:ind w:left="-108" w:firstLine="0"/>
              <w:jc w:val="both"/>
            </w:pPr>
            <w:r w:rsidRPr="00E7689E">
              <w:t xml:space="preserve">saab aru lihtsast plaanist või kaardist, leiab kooliümbruse plaanilt tuttavaid objekte;  </w:t>
            </w:r>
          </w:p>
          <w:p w:rsidR="00117DFB" w:rsidRPr="00E7689E" w:rsidRDefault="00117DFB" w:rsidP="002D43A8">
            <w:pPr>
              <w:numPr>
                <w:ilvl w:val="0"/>
                <w:numId w:val="24"/>
              </w:numPr>
              <w:tabs>
                <w:tab w:val="left" w:pos="176"/>
              </w:tabs>
              <w:ind w:left="-108" w:firstLine="0"/>
              <w:jc w:val="both"/>
            </w:pPr>
            <w:r w:rsidRPr="00E7689E">
              <w:t>kirjeldab kaardi abil tegelikke objekte, tunneb kaardil värvide järgi ära maismaa ja veekogud;</w:t>
            </w:r>
          </w:p>
          <w:p w:rsidR="00117DFB" w:rsidRPr="00E7689E" w:rsidRDefault="00117DFB" w:rsidP="002D43A8">
            <w:pPr>
              <w:numPr>
                <w:ilvl w:val="0"/>
                <w:numId w:val="24"/>
              </w:numPr>
              <w:tabs>
                <w:tab w:val="left" w:pos="176"/>
              </w:tabs>
              <w:ind w:left="-108" w:firstLine="0"/>
              <w:jc w:val="both"/>
            </w:pPr>
            <w:r w:rsidRPr="00E7689E">
              <w:t xml:space="preserve">mõistab, et kaardi abil on võimalik tegelikkust tundma õppida; </w:t>
            </w:r>
          </w:p>
          <w:p w:rsidR="00117DFB" w:rsidRPr="00E7689E" w:rsidRDefault="00117DFB" w:rsidP="002D43A8">
            <w:pPr>
              <w:numPr>
                <w:ilvl w:val="0"/>
                <w:numId w:val="24"/>
              </w:numPr>
              <w:tabs>
                <w:tab w:val="left" w:pos="176"/>
              </w:tabs>
              <w:ind w:left="-108" w:firstLine="0"/>
              <w:jc w:val="both"/>
            </w:pPr>
            <w:r w:rsidRPr="00E7689E">
              <w:t xml:space="preserve">teab põhiilmakaari ja vaheilmakaari; </w:t>
            </w:r>
          </w:p>
          <w:p w:rsidR="00117DFB" w:rsidRPr="00E7689E" w:rsidRDefault="00117DFB" w:rsidP="002D43A8">
            <w:pPr>
              <w:numPr>
                <w:ilvl w:val="0"/>
                <w:numId w:val="24"/>
              </w:numPr>
              <w:tabs>
                <w:tab w:val="left" w:pos="176"/>
              </w:tabs>
              <w:ind w:left="-108" w:firstLine="0"/>
              <w:jc w:val="both"/>
            </w:pPr>
            <w:r w:rsidRPr="00E7689E">
              <w:t xml:space="preserve">teab õpitud kaardiobjekte ja oma kodukoha asukohta kaardil; </w:t>
            </w:r>
          </w:p>
          <w:p w:rsidR="00117DFB" w:rsidRPr="00E7689E" w:rsidRDefault="00117DFB" w:rsidP="002D43A8">
            <w:pPr>
              <w:numPr>
                <w:ilvl w:val="0"/>
                <w:numId w:val="24"/>
              </w:numPr>
              <w:tabs>
                <w:tab w:val="left" w:pos="176"/>
              </w:tabs>
              <w:ind w:left="-108" w:firstLine="0"/>
              <w:jc w:val="both"/>
            </w:pPr>
            <w:r w:rsidRPr="00E7689E">
              <w:t>kirjeldab Eesti kaardi järgi objektide asukohti, kasutades ilmakaari;</w:t>
            </w:r>
          </w:p>
          <w:p w:rsidR="00117DFB" w:rsidRPr="00E7689E" w:rsidRDefault="00117DFB" w:rsidP="002D43A8">
            <w:pPr>
              <w:numPr>
                <w:ilvl w:val="0"/>
                <w:numId w:val="24"/>
              </w:numPr>
              <w:tabs>
                <w:tab w:val="left" w:pos="176"/>
              </w:tabs>
              <w:ind w:left="-108" w:firstLine="0"/>
              <w:jc w:val="both"/>
            </w:pPr>
            <w:r w:rsidRPr="00E7689E">
              <w:t xml:space="preserve">määrab kompassi abil põhja- ja lõunasuunda; </w:t>
            </w:r>
          </w:p>
          <w:p w:rsidR="00117DFB" w:rsidRPr="00E7689E" w:rsidRDefault="00117DFB" w:rsidP="002D43A8">
            <w:pPr>
              <w:numPr>
                <w:ilvl w:val="0"/>
                <w:numId w:val="24"/>
              </w:numPr>
              <w:tabs>
                <w:tab w:val="left" w:pos="176"/>
              </w:tabs>
              <w:ind w:left="-108" w:firstLine="0"/>
              <w:jc w:val="both"/>
            </w:pPr>
            <w:r w:rsidRPr="00E7689E">
              <w:t>näitab Eesti kaardil oma kodukohta, suuremaid kõrgustikke, madalikke, saari, poolsaari, lahtesid, jõgesid, järvesid ja linnu;</w:t>
            </w:r>
          </w:p>
          <w:p w:rsidR="00117DFB" w:rsidRPr="00E7689E" w:rsidRDefault="00117DFB" w:rsidP="002D43A8">
            <w:pPr>
              <w:numPr>
                <w:ilvl w:val="0"/>
                <w:numId w:val="24"/>
              </w:numPr>
              <w:tabs>
                <w:tab w:val="left" w:pos="318"/>
              </w:tabs>
              <w:ind w:left="-108" w:firstLine="0"/>
              <w:jc w:val="both"/>
            </w:pPr>
            <w:r w:rsidRPr="00E7689E">
              <w:t>seostab kaardiobjektid ilmakaartega (nt Valga asub Lõuna-Eestis)</w:t>
            </w:r>
          </w:p>
          <w:p w:rsidR="00117DFB" w:rsidRPr="00E7689E" w:rsidRDefault="00117DFB" w:rsidP="002D43A8">
            <w:pPr>
              <w:numPr>
                <w:ilvl w:val="0"/>
                <w:numId w:val="24"/>
              </w:numPr>
              <w:tabs>
                <w:tab w:val="left" w:pos="318"/>
              </w:tabs>
              <w:ind w:left="-108" w:firstLine="0"/>
              <w:jc w:val="both"/>
              <w:rPr>
                <w:iCs/>
              </w:rPr>
            </w:pPr>
            <w:r w:rsidRPr="00E7689E">
              <w:rPr>
                <w:iCs/>
              </w:rPr>
              <w:t xml:space="preserve">saab aru, et ilmakaarte tundmine ning nende määramisoskus on elus vajalik;  </w:t>
            </w:r>
          </w:p>
          <w:p w:rsidR="00117DFB" w:rsidRPr="00E7689E" w:rsidRDefault="00117DFB" w:rsidP="002D43A8">
            <w:pPr>
              <w:numPr>
                <w:ilvl w:val="0"/>
                <w:numId w:val="24"/>
              </w:numPr>
              <w:tabs>
                <w:tab w:val="left" w:pos="318"/>
              </w:tabs>
              <w:ind w:left="-108" w:firstLine="0"/>
              <w:jc w:val="both"/>
              <w:rPr>
                <w:iCs/>
              </w:rPr>
            </w:pPr>
            <w:r w:rsidRPr="00E7689E">
              <w:rPr>
                <w:iCs/>
              </w:rPr>
              <w:t xml:space="preserve">mõistab, et kaardi järgi on võimalik maastikul orienteeruda; </w:t>
            </w:r>
          </w:p>
          <w:p w:rsidR="00117DFB" w:rsidRPr="00E7689E" w:rsidRDefault="00117DFB" w:rsidP="002D43A8">
            <w:pPr>
              <w:numPr>
                <w:ilvl w:val="0"/>
                <w:numId w:val="24"/>
              </w:numPr>
              <w:tabs>
                <w:tab w:val="left" w:pos="318"/>
              </w:tabs>
              <w:ind w:left="-108" w:firstLine="0"/>
              <w:jc w:val="both"/>
            </w:pPr>
            <w:r w:rsidRPr="00E7689E">
              <w:rPr>
                <w:iCs/>
              </w:rPr>
              <w:t>mõistab, et kaartide kasutamine on vajalik ja uurimine põnev;</w:t>
            </w:r>
            <w:r w:rsidRPr="00E7689E">
              <w:t xml:space="preserve"> </w:t>
            </w:r>
          </w:p>
          <w:p w:rsidR="00117DFB" w:rsidRPr="00E7689E" w:rsidRDefault="00117DFB" w:rsidP="00B94008">
            <w:pPr>
              <w:numPr>
                <w:ilvl w:val="0"/>
                <w:numId w:val="24"/>
              </w:numPr>
              <w:tabs>
                <w:tab w:val="left" w:pos="318"/>
              </w:tabs>
              <w:ind w:left="-108" w:firstLine="0"/>
              <w:jc w:val="both"/>
              <w:rPr>
                <w:i/>
                <w:iCs/>
              </w:rPr>
            </w:pPr>
            <w:r w:rsidRPr="00E7689E">
              <w:rPr>
                <w:iCs/>
              </w:rPr>
              <w:t>saab aru kaardi legendi ja leppemärkide tundmise vajalikkusest ja sellest, et kaardi või plaani (mudeli) abil on tegelikkust parem tundma õppida.</w:t>
            </w:r>
          </w:p>
        </w:tc>
      </w:tr>
      <w:tr w:rsidR="00117DFB" w:rsidRPr="00E7689E" w:rsidTr="007C0D30">
        <w:trPr>
          <w:gridAfter w:val="2"/>
          <w:wAfter w:w="284" w:type="dxa"/>
          <w:trHeight w:val="567"/>
        </w:trPr>
        <w:tc>
          <w:tcPr>
            <w:tcW w:w="9356" w:type="dxa"/>
            <w:gridSpan w:val="5"/>
            <w:vAlign w:val="center"/>
          </w:tcPr>
          <w:p w:rsidR="00117DFB" w:rsidRPr="00E7689E" w:rsidRDefault="00117DFB" w:rsidP="00E7689E">
            <w:pPr>
              <w:tabs>
                <w:tab w:val="left" w:pos="9072"/>
              </w:tabs>
              <w:jc w:val="both"/>
              <w:rPr>
                <w:b/>
              </w:rPr>
            </w:pPr>
          </w:p>
        </w:tc>
      </w:tr>
      <w:tr w:rsidR="00117DFB" w:rsidRPr="00E7689E" w:rsidTr="007C0D30">
        <w:trPr>
          <w:gridBefore w:val="2"/>
          <w:wBefore w:w="284" w:type="dxa"/>
          <w:trHeight w:val="567"/>
        </w:trPr>
        <w:tc>
          <w:tcPr>
            <w:tcW w:w="9356" w:type="dxa"/>
            <w:gridSpan w:val="5"/>
            <w:vAlign w:val="center"/>
          </w:tcPr>
          <w:p w:rsidR="00117DFB" w:rsidRPr="00E7689E" w:rsidRDefault="00117DFB" w:rsidP="00593D08">
            <w:pPr>
              <w:tabs>
                <w:tab w:val="left" w:pos="9072"/>
              </w:tabs>
              <w:ind w:left="-108"/>
              <w:jc w:val="both"/>
            </w:pPr>
            <w:r w:rsidRPr="00E7689E">
              <w:rPr>
                <w:b/>
                <w:bCs/>
              </w:rPr>
              <w:t>Õppevahendid:</w:t>
            </w:r>
            <w:r w:rsidRPr="00E7689E">
              <w:t xml:space="preserve"> seinatabelid, </w:t>
            </w:r>
            <w:proofErr w:type="spellStart"/>
            <w:r w:rsidRPr="00E7689E">
              <w:t>auvised</w:t>
            </w:r>
            <w:proofErr w:type="spellEnd"/>
            <w:r w:rsidRPr="00E7689E">
              <w:t xml:space="preserve"> Eesti loodusest, Eesti seinakaart, kooliümbruse kaart, Eesti kaardi põhised lauamängud jne.</w:t>
            </w:r>
          </w:p>
        </w:tc>
      </w:tr>
      <w:tr w:rsidR="00117DFB" w:rsidRPr="00E7689E" w:rsidTr="007C0D30">
        <w:trPr>
          <w:gridBefore w:val="2"/>
          <w:wBefore w:w="284" w:type="dxa"/>
          <w:trHeight w:val="567"/>
        </w:trPr>
        <w:tc>
          <w:tcPr>
            <w:tcW w:w="9356" w:type="dxa"/>
            <w:gridSpan w:val="5"/>
            <w:vAlign w:val="center"/>
          </w:tcPr>
          <w:p w:rsidR="00036420" w:rsidRPr="00E7689E" w:rsidRDefault="00036420" w:rsidP="00593D08">
            <w:pPr>
              <w:tabs>
                <w:tab w:val="left" w:pos="9072"/>
              </w:tabs>
              <w:ind w:left="-108"/>
              <w:jc w:val="both"/>
              <w:rPr>
                <w:b/>
              </w:rPr>
            </w:pPr>
          </w:p>
          <w:p w:rsidR="00117DFB" w:rsidRPr="00593D08" w:rsidRDefault="00593D08" w:rsidP="00593D08">
            <w:pPr>
              <w:ind w:left="-108"/>
              <w:jc w:val="both"/>
              <w:rPr>
                <w:b/>
              </w:rPr>
            </w:pPr>
            <w:proofErr w:type="spellStart"/>
            <w:r>
              <w:rPr>
                <w:b/>
              </w:rPr>
              <w:t>Lõiming</w:t>
            </w:r>
            <w:proofErr w:type="spellEnd"/>
          </w:p>
          <w:p w:rsidR="00C50955" w:rsidRPr="00E7689E" w:rsidRDefault="00117DFB" w:rsidP="007C0D30">
            <w:pPr>
              <w:ind w:left="-108"/>
              <w:jc w:val="both"/>
            </w:pPr>
            <w:r w:rsidRPr="00E7689E">
              <w:t>Antud õppeteemaga kujundatakse väärtus-, sotsiaalset, enesemääratlus-, õpi-, suhtlus- ja matemaatikapädevust.</w:t>
            </w:r>
          </w:p>
        </w:tc>
      </w:tr>
      <w:tr w:rsidR="00E60651" w:rsidRPr="00E7689E" w:rsidTr="007C0D30">
        <w:tblPrEx>
          <w:tblCellSpacing w:w="15" w:type="dxa"/>
          <w:tblBorders>
            <w:insideV w:val="none" w:sz="0" w:space="0" w:color="auto"/>
          </w:tblBorders>
          <w:tblCellMar>
            <w:top w:w="15" w:type="dxa"/>
            <w:left w:w="15" w:type="dxa"/>
            <w:bottom w:w="15" w:type="dxa"/>
            <w:right w:w="15" w:type="dxa"/>
          </w:tblCellMar>
          <w:tblLook w:val="04A0"/>
        </w:tblPrEx>
        <w:trPr>
          <w:gridBefore w:val="1"/>
          <w:gridAfter w:val="3"/>
          <w:wBefore w:w="239" w:type="dxa"/>
          <w:wAfter w:w="371" w:type="dxa"/>
          <w:tblCellSpacing w:w="15" w:type="dxa"/>
        </w:trPr>
        <w:tc>
          <w:tcPr>
            <w:tcW w:w="8877" w:type="dxa"/>
            <w:gridSpan w:val="2"/>
            <w:hideMark/>
          </w:tcPr>
          <w:p w:rsidR="00B94008" w:rsidRDefault="00B94008" w:rsidP="00E60651">
            <w:pPr>
              <w:spacing w:line="276" w:lineRule="auto"/>
              <w:rPr>
                <w:b/>
              </w:rPr>
            </w:pPr>
          </w:p>
          <w:p w:rsidR="00B94008" w:rsidRDefault="00B94008" w:rsidP="00E60651">
            <w:pPr>
              <w:spacing w:line="276" w:lineRule="auto"/>
              <w:rPr>
                <w:b/>
              </w:rPr>
            </w:pPr>
          </w:p>
          <w:p w:rsidR="00641AB8" w:rsidRPr="007C0D30" w:rsidRDefault="00641AB8" w:rsidP="00E60651">
            <w:pPr>
              <w:spacing w:line="276" w:lineRule="auto"/>
              <w:rPr>
                <w:b/>
                <w:i/>
              </w:rPr>
            </w:pPr>
            <w:r w:rsidRPr="007C0D30">
              <w:rPr>
                <w:b/>
              </w:rPr>
              <w:t>1.</w:t>
            </w:r>
            <w:r w:rsidR="0033760D" w:rsidRPr="007C0D30">
              <w:rPr>
                <w:b/>
              </w:rPr>
              <w:t>6</w:t>
            </w:r>
            <w:r w:rsidRPr="007C0D30">
              <w:rPr>
                <w:b/>
              </w:rPr>
              <w:t xml:space="preserve"> </w:t>
            </w:r>
            <w:r w:rsidR="00593D08" w:rsidRPr="007C0D30">
              <w:rPr>
                <w:b/>
              </w:rPr>
              <w:t xml:space="preserve"> </w:t>
            </w:r>
            <w:r w:rsidRPr="007C0D30">
              <w:rPr>
                <w:b/>
              </w:rPr>
              <w:t>MINA JA KODUMAA</w:t>
            </w:r>
            <w:r w:rsidR="00E06097" w:rsidRPr="007C0D30">
              <w:rPr>
                <w:b/>
              </w:rPr>
              <w:t xml:space="preserve"> (12 tundi)</w:t>
            </w:r>
          </w:p>
          <w:p w:rsidR="00593D08" w:rsidRPr="00E60651" w:rsidRDefault="00593D08" w:rsidP="00E60651">
            <w:pPr>
              <w:spacing w:line="276" w:lineRule="auto"/>
            </w:pPr>
          </w:p>
          <w:p w:rsidR="002D43A8" w:rsidRPr="007C0D30" w:rsidRDefault="00641AB8" w:rsidP="00E60651">
            <w:pPr>
              <w:spacing w:line="276" w:lineRule="auto"/>
              <w:rPr>
                <w:b/>
              </w:rPr>
            </w:pPr>
            <w:r w:rsidRPr="007C0D30">
              <w:rPr>
                <w:b/>
              </w:rPr>
              <w:t>Õppesisu</w:t>
            </w:r>
          </w:p>
          <w:p w:rsidR="00641AB8" w:rsidRPr="00E60651" w:rsidRDefault="00641AB8" w:rsidP="00E60651">
            <w:pPr>
              <w:spacing w:line="276" w:lineRule="auto"/>
            </w:pPr>
            <w:r w:rsidRPr="00E60651">
              <w:lastRenderedPageBreak/>
              <w:t>Eesti – minu kodumaa. Kodukoht. Eesti rikkus.</w:t>
            </w:r>
            <w:r w:rsidR="00682111" w:rsidRPr="00E60651">
              <w:t xml:space="preserve"> </w:t>
            </w:r>
            <w:r w:rsidRPr="00E60651">
              <w:t>Rahvakalendri tähtpäevad.</w:t>
            </w:r>
            <w:r w:rsidR="00593D08" w:rsidRPr="00E60651">
              <w:t xml:space="preserve"> </w:t>
            </w:r>
            <w:r w:rsidRPr="00E60651">
              <w:t>Oma kooli tavad ja kombed.</w:t>
            </w:r>
            <w:r w:rsidR="00682111" w:rsidRPr="00E60651">
              <w:t xml:space="preserve"> </w:t>
            </w:r>
            <w:r w:rsidRPr="00E60651">
              <w:t>Eesti rahva tavad ja kombed.</w:t>
            </w:r>
            <w:r w:rsidR="00682111" w:rsidRPr="00E60651">
              <w:t xml:space="preserve"> </w:t>
            </w:r>
            <w:r w:rsidRPr="00E60651">
              <w:t>Kodukoha ja Eesti riigi tuntud inimesed.</w:t>
            </w:r>
          </w:p>
          <w:p w:rsidR="00641AB8" w:rsidRPr="00E60651" w:rsidRDefault="00641AB8" w:rsidP="00E60651">
            <w:pPr>
              <w:spacing w:line="276" w:lineRule="auto"/>
            </w:pPr>
          </w:p>
        </w:tc>
        <w:tc>
          <w:tcPr>
            <w:tcW w:w="153" w:type="dxa"/>
            <w:vAlign w:val="center"/>
            <w:hideMark/>
          </w:tcPr>
          <w:p w:rsidR="00641AB8" w:rsidRPr="00E7689E" w:rsidRDefault="00641AB8" w:rsidP="00593D08">
            <w:pPr>
              <w:pStyle w:val="Vahedeta"/>
            </w:pPr>
          </w:p>
        </w:tc>
      </w:tr>
      <w:tr w:rsidR="00641AB8" w:rsidRPr="00E7689E" w:rsidTr="007C0D30">
        <w:tblPrEx>
          <w:tblCellSpacing w:w="15" w:type="dxa"/>
          <w:tblBorders>
            <w:insideV w:val="none" w:sz="0" w:space="0" w:color="auto"/>
          </w:tblBorders>
          <w:tblCellMar>
            <w:top w:w="15" w:type="dxa"/>
            <w:left w:w="15" w:type="dxa"/>
            <w:bottom w:w="15" w:type="dxa"/>
            <w:right w:w="15" w:type="dxa"/>
          </w:tblCellMar>
          <w:tblLook w:val="04A0"/>
        </w:tblPrEx>
        <w:trPr>
          <w:gridBefore w:val="1"/>
          <w:gridAfter w:val="1"/>
          <w:wBefore w:w="239" w:type="dxa"/>
          <w:wAfter w:w="142" w:type="dxa"/>
          <w:tblCellSpacing w:w="15" w:type="dxa"/>
        </w:trPr>
        <w:tc>
          <w:tcPr>
            <w:tcW w:w="9259" w:type="dxa"/>
            <w:gridSpan w:val="5"/>
            <w:hideMark/>
          </w:tcPr>
          <w:p w:rsidR="00641AB8" w:rsidRPr="00E60651" w:rsidRDefault="00641AB8" w:rsidP="00E60651">
            <w:pPr>
              <w:spacing w:line="276" w:lineRule="auto"/>
            </w:pPr>
            <w:r w:rsidRPr="00E60651">
              <w:rPr>
                <w:rStyle w:val="Tugev"/>
              </w:rPr>
              <w:lastRenderedPageBreak/>
              <w:t>Põhimõisted:</w:t>
            </w:r>
            <w:r w:rsidRPr="00E60651">
              <w:t xml:space="preserve"> plaan, pealtvaade, legend, leppemärk, leppevärv, kaart, kaardi legend, põhi- ja vaheilmakaared, kõrgustik, madalik, saar, poolsaar, laht, järv, jõgi, asulad.</w:t>
            </w:r>
          </w:p>
          <w:p w:rsidR="00AC07E6" w:rsidRPr="00E60651" w:rsidRDefault="00AC07E6" w:rsidP="00E60651">
            <w:pPr>
              <w:spacing w:line="276" w:lineRule="auto"/>
            </w:pPr>
            <w:r w:rsidRPr="00E60651">
              <w:t>Praktilised tööd ja IKT rakendamine:</w:t>
            </w:r>
          </w:p>
          <w:p w:rsidR="007C0D30" w:rsidRDefault="007C0D30" w:rsidP="00E60651">
            <w:pPr>
              <w:spacing w:line="276" w:lineRule="auto"/>
              <w:rPr>
                <w:rStyle w:val="Tugev"/>
              </w:rPr>
            </w:pPr>
          </w:p>
          <w:p w:rsidR="00641AB8" w:rsidRPr="00E60651" w:rsidRDefault="00641AB8" w:rsidP="00E60651">
            <w:pPr>
              <w:spacing w:line="276" w:lineRule="auto"/>
            </w:pPr>
            <w:r w:rsidRPr="00E60651">
              <w:rPr>
                <w:rStyle w:val="Tugev"/>
              </w:rPr>
              <w:t>Õpitulemused:</w:t>
            </w:r>
          </w:p>
          <w:p w:rsidR="00641AB8" w:rsidRPr="00E60651" w:rsidRDefault="00641AB8" w:rsidP="007C0D30">
            <w:pPr>
              <w:pStyle w:val="Loendilik"/>
              <w:numPr>
                <w:ilvl w:val="0"/>
                <w:numId w:val="25"/>
              </w:numPr>
              <w:tabs>
                <w:tab w:val="left" w:pos="299"/>
              </w:tabs>
              <w:spacing w:line="276" w:lineRule="auto"/>
              <w:ind w:left="0" w:firstLine="0"/>
            </w:pPr>
            <w:r w:rsidRPr="00E60651">
              <w:t>teab, et kaart on suurema maa-ala mudel ja, et värvused ja märgid kaardil on leppemärgid;</w:t>
            </w:r>
          </w:p>
          <w:p w:rsidR="00641AB8" w:rsidRPr="00E60651" w:rsidRDefault="00641AB8" w:rsidP="007C0D30">
            <w:pPr>
              <w:pStyle w:val="Loendilik"/>
              <w:numPr>
                <w:ilvl w:val="0"/>
                <w:numId w:val="25"/>
              </w:numPr>
              <w:tabs>
                <w:tab w:val="left" w:pos="299"/>
              </w:tabs>
              <w:spacing w:line="276" w:lineRule="auto"/>
              <w:ind w:left="0" w:firstLine="0"/>
            </w:pPr>
            <w:r w:rsidRPr="00E60651">
              <w:t>saab aru lihtsast plaanist või kaardist, leiab kooliümbruse plaanilt tuttavaid objekte;</w:t>
            </w:r>
          </w:p>
          <w:p w:rsidR="00641AB8" w:rsidRPr="00E60651" w:rsidRDefault="00641AB8" w:rsidP="007C0D30">
            <w:pPr>
              <w:pStyle w:val="Loendilik"/>
              <w:numPr>
                <w:ilvl w:val="0"/>
                <w:numId w:val="25"/>
              </w:numPr>
              <w:tabs>
                <w:tab w:val="left" w:pos="299"/>
              </w:tabs>
              <w:spacing w:line="276" w:lineRule="auto"/>
              <w:ind w:left="0" w:firstLine="0"/>
            </w:pPr>
            <w:r w:rsidRPr="00E60651">
              <w:t>kirjeldab kaardi abil tegelikke objekte, tunneb värvide järgi ära kaardil maismaa ja veekogud;</w:t>
            </w:r>
          </w:p>
          <w:p w:rsidR="00641AB8" w:rsidRPr="00E60651" w:rsidRDefault="00641AB8" w:rsidP="007C0D30">
            <w:pPr>
              <w:pStyle w:val="Loendilik"/>
              <w:numPr>
                <w:ilvl w:val="0"/>
                <w:numId w:val="25"/>
              </w:numPr>
              <w:tabs>
                <w:tab w:val="left" w:pos="299"/>
              </w:tabs>
              <w:spacing w:line="276" w:lineRule="auto"/>
              <w:ind w:left="0" w:firstLine="0"/>
            </w:pPr>
            <w:r w:rsidRPr="00E60651">
              <w:t>mõistab, et kaardi abil on võimalik tegelikkust tundma õppida;</w:t>
            </w:r>
          </w:p>
          <w:p w:rsidR="00641AB8" w:rsidRPr="00E60651" w:rsidRDefault="00641AB8" w:rsidP="007C0D30">
            <w:pPr>
              <w:pStyle w:val="Loendilik"/>
              <w:numPr>
                <w:ilvl w:val="0"/>
                <w:numId w:val="25"/>
              </w:numPr>
              <w:tabs>
                <w:tab w:val="left" w:pos="299"/>
              </w:tabs>
              <w:spacing w:line="276" w:lineRule="auto"/>
              <w:ind w:left="0" w:firstLine="0"/>
            </w:pPr>
            <w:r w:rsidRPr="00E60651">
              <w:t>teab põhiilmakaari ja vaheilmakaari;</w:t>
            </w:r>
          </w:p>
          <w:p w:rsidR="00641AB8" w:rsidRPr="00E60651" w:rsidRDefault="00641AB8" w:rsidP="007C0D30">
            <w:pPr>
              <w:pStyle w:val="Loendilik"/>
              <w:numPr>
                <w:ilvl w:val="0"/>
                <w:numId w:val="25"/>
              </w:numPr>
              <w:tabs>
                <w:tab w:val="left" w:pos="299"/>
              </w:tabs>
              <w:spacing w:line="276" w:lineRule="auto"/>
              <w:ind w:left="0" w:firstLine="0"/>
            </w:pPr>
            <w:r w:rsidRPr="00E60651">
              <w:t>teab õpitud kaardiobjekte ja oma kodukoha asukohta kaardil;</w:t>
            </w:r>
          </w:p>
          <w:p w:rsidR="00641AB8" w:rsidRPr="00E60651" w:rsidRDefault="00641AB8" w:rsidP="007C0D30">
            <w:pPr>
              <w:pStyle w:val="Loendilik"/>
              <w:numPr>
                <w:ilvl w:val="0"/>
                <w:numId w:val="25"/>
              </w:numPr>
              <w:tabs>
                <w:tab w:val="left" w:pos="299"/>
              </w:tabs>
              <w:spacing w:line="276" w:lineRule="auto"/>
              <w:ind w:left="0" w:firstLine="0"/>
            </w:pPr>
            <w:r w:rsidRPr="00E60651">
              <w:t>kirjeldab Eesti kaardi järgi objektide asukohti kasutades ilmakaari;</w:t>
            </w:r>
          </w:p>
          <w:p w:rsidR="00641AB8" w:rsidRPr="00E60651" w:rsidRDefault="00641AB8" w:rsidP="007C0D30">
            <w:pPr>
              <w:pStyle w:val="Loendilik"/>
              <w:numPr>
                <w:ilvl w:val="0"/>
                <w:numId w:val="25"/>
              </w:numPr>
              <w:tabs>
                <w:tab w:val="left" w:pos="299"/>
              </w:tabs>
              <w:spacing w:line="276" w:lineRule="auto"/>
              <w:ind w:left="0" w:firstLine="0"/>
            </w:pPr>
            <w:r w:rsidRPr="00E60651">
              <w:t>määrab kompassi abil põhja-lõuna suunda;</w:t>
            </w:r>
          </w:p>
          <w:p w:rsidR="00641AB8" w:rsidRPr="00E60651" w:rsidRDefault="00641AB8" w:rsidP="007C0D30">
            <w:pPr>
              <w:pStyle w:val="Loendilik"/>
              <w:numPr>
                <w:ilvl w:val="0"/>
                <w:numId w:val="25"/>
              </w:numPr>
              <w:tabs>
                <w:tab w:val="left" w:pos="299"/>
              </w:tabs>
              <w:spacing w:line="276" w:lineRule="auto"/>
              <w:ind w:left="0" w:firstLine="0"/>
            </w:pPr>
            <w:r w:rsidRPr="00E60651">
              <w:t>näitab Eesti kaardil oma kodukohta, suuremaid kõrgustikke, madalikke, saari, poolsaari, lahtesid, jõgesid, järvesid ja linnu;</w:t>
            </w:r>
          </w:p>
          <w:p w:rsidR="00641AB8" w:rsidRPr="00E60651" w:rsidRDefault="00641AB8" w:rsidP="007C0D30">
            <w:pPr>
              <w:pStyle w:val="Loendilik"/>
              <w:numPr>
                <w:ilvl w:val="0"/>
                <w:numId w:val="25"/>
              </w:numPr>
              <w:tabs>
                <w:tab w:val="left" w:pos="299"/>
              </w:tabs>
              <w:spacing w:line="276" w:lineRule="auto"/>
              <w:ind w:left="0" w:firstLine="0"/>
            </w:pPr>
            <w:r w:rsidRPr="00E60651">
              <w:t>seostab kaardiobjektid ilmakaartega (näit. Valga asub Lõuna-Eestis)</w:t>
            </w:r>
          </w:p>
          <w:p w:rsidR="00641AB8" w:rsidRPr="00E60651" w:rsidRDefault="00641AB8" w:rsidP="007C0D30">
            <w:pPr>
              <w:pStyle w:val="Loendilik"/>
              <w:numPr>
                <w:ilvl w:val="0"/>
                <w:numId w:val="25"/>
              </w:numPr>
              <w:tabs>
                <w:tab w:val="left" w:pos="299"/>
              </w:tabs>
              <w:spacing w:line="276" w:lineRule="auto"/>
              <w:ind w:left="0" w:firstLine="0"/>
            </w:pPr>
            <w:r w:rsidRPr="00E60651">
              <w:t>saab aru, et ilmakaarte tundmine ning nende määramisoskus on elus vajalik;</w:t>
            </w:r>
          </w:p>
          <w:p w:rsidR="00641AB8" w:rsidRPr="00E60651" w:rsidRDefault="00641AB8" w:rsidP="007C0D30">
            <w:pPr>
              <w:pStyle w:val="Loendilik"/>
              <w:numPr>
                <w:ilvl w:val="0"/>
                <w:numId w:val="25"/>
              </w:numPr>
              <w:tabs>
                <w:tab w:val="left" w:pos="299"/>
              </w:tabs>
              <w:spacing w:line="276" w:lineRule="auto"/>
              <w:ind w:left="0" w:firstLine="0"/>
            </w:pPr>
            <w:r w:rsidRPr="00E60651">
              <w:t>mõistab, et kaardi järgi on võimalik maastikul orienteeruda;</w:t>
            </w:r>
          </w:p>
          <w:p w:rsidR="00641AB8" w:rsidRPr="00E60651" w:rsidRDefault="00641AB8" w:rsidP="007C0D30">
            <w:pPr>
              <w:pStyle w:val="Loendilik"/>
              <w:numPr>
                <w:ilvl w:val="0"/>
                <w:numId w:val="25"/>
              </w:numPr>
              <w:tabs>
                <w:tab w:val="left" w:pos="299"/>
              </w:tabs>
              <w:spacing w:line="276" w:lineRule="auto"/>
              <w:ind w:left="0" w:firstLine="0"/>
            </w:pPr>
            <w:r w:rsidRPr="00E60651">
              <w:t>mõistab, et kaartide kasutamine on vajalik ja uurimine põnev, saab aru kaardi legendi ja leppemärkide tundmise vajalikkusest, et kaardi või plaani (mudeli) abil on tegelikkust parem tundma õppida;</w:t>
            </w:r>
          </w:p>
          <w:p w:rsidR="00641AB8" w:rsidRPr="00E60651" w:rsidRDefault="00641AB8" w:rsidP="007C0D30">
            <w:pPr>
              <w:pStyle w:val="Loendilik"/>
              <w:numPr>
                <w:ilvl w:val="0"/>
                <w:numId w:val="25"/>
              </w:numPr>
              <w:tabs>
                <w:tab w:val="left" w:pos="299"/>
              </w:tabs>
              <w:spacing w:line="276" w:lineRule="auto"/>
              <w:ind w:left="0" w:firstLine="0"/>
            </w:pPr>
            <w:r w:rsidRPr="00E60651">
              <w:t>tunneb ära Eesti Vabariigi lipu ja vapi;</w:t>
            </w:r>
          </w:p>
          <w:p w:rsidR="00641AB8" w:rsidRPr="00E60651" w:rsidRDefault="00641AB8" w:rsidP="007C0D30">
            <w:pPr>
              <w:pStyle w:val="Loendilik"/>
              <w:numPr>
                <w:ilvl w:val="0"/>
                <w:numId w:val="25"/>
              </w:numPr>
              <w:tabs>
                <w:tab w:val="left" w:pos="299"/>
              </w:tabs>
              <w:spacing w:line="276" w:lineRule="auto"/>
              <w:ind w:left="0" w:firstLine="0"/>
            </w:pPr>
            <w:r w:rsidRPr="00E60651">
              <w:t>oskab nimetada Eesti Vabariigi pealinna, sünnipäeva ja presidenti;</w:t>
            </w:r>
          </w:p>
          <w:p w:rsidR="00641AB8" w:rsidRPr="00E60651" w:rsidRDefault="00641AB8" w:rsidP="007C0D30">
            <w:pPr>
              <w:pStyle w:val="Loendilik"/>
              <w:numPr>
                <w:ilvl w:val="0"/>
                <w:numId w:val="25"/>
              </w:numPr>
              <w:tabs>
                <w:tab w:val="left" w:pos="299"/>
              </w:tabs>
              <w:spacing w:line="276" w:lineRule="auto"/>
              <w:ind w:left="0" w:firstLine="0"/>
            </w:pPr>
            <w:r w:rsidRPr="00E60651">
              <w:t>leiab Euroopa kaardilt Eesti ning Eesti kaardilt kodukoha;</w:t>
            </w:r>
          </w:p>
          <w:p w:rsidR="00641AB8" w:rsidRPr="00E60651" w:rsidRDefault="00641AB8" w:rsidP="007C0D30">
            <w:pPr>
              <w:pStyle w:val="Loendilik"/>
              <w:numPr>
                <w:ilvl w:val="0"/>
                <w:numId w:val="25"/>
              </w:numPr>
              <w:tabs>
                <w:tab w:val="left" w:pos="299"/>
              </w:tabs>
              <w:spacing w:line="276" w:lineRule="auto"/>
              <w:ind w:left="0" w:firstLine="0"/>
            </w:pPr>
            <w:r w:rsidRPr="00E60651">
              <w:t>tunneb kodukoha sümboolikat;</w:t>
            </w:r>
          </w:p>
          <w:p w:rsidR="00641AB8" w:rsidRPr="00E60651" w:rsidRDefault="00641AB8" w:rsidP="007C0D30">
            <w:pPr>
              <w:pStyle w:val="Loendilik"/>
              <w:numPr>
                <w:ilvl w:val="0"/>
                <w:numId w:val="25"/>
              </w:numPr>
              <w:tabs>
                <w:tab w:val="left" w:pos="299"/>
              </w:tabs>
              <w:spacing w:line="276" w:lineRule="auto"/>
              <w:ind w:left="0" w:firstLine="0"/>
            </w:pPr>
            <w:r w:rsidRPr="00E60651">
              <w:t>nimetab oma kodukoha tuntud inimesi ja paiku ning väärtustab kodukohta;</w:t>
            </w:r>
          </w:p>
          <w:p w:rsidR="00641AB8" w:rsidRPr="00E60651" w:rsidRDefault="00641AB8" w:rsidP="007C0D30">
            <w:pPr>
              <w:pStyle w:val="Loendilik"/>
              <w:numPr>
                <w:ilvl w:val="0"/>
                <w:numId w:val="25"/>
              </w:numPr>
              <w:tabs>
                <w:tab w:val="left" w:pos="299"/>
              </w:tabs>
              <w:spacing w:line="276" w:lineRule="auto"/>
              <w:ind w:left="0" w:firstLine="0"/>
            </w:pPr>
            <w:r w:rsidRPr="00E60651">
              <w:t>kirjeldab mardi- ja kadripäeva, jõulude ning lihavõttepühade rahvakombeid;</w:t>
            </w:r>
          </w:p>
          <w:p w:rsidR="00641AB8" w:rsidRPr="00E60651" w:rsidRDefault="00641AB8" w:rsidP="007C0D30">
            <w:pPr>
              <w:pStyle w:val="Loendilik"/>
              <w:numPr>
                <w:ilvl w:val="0"/>
                <w:numId w:val="25"/>
              </w:numPr>
              <w:tabs>
                <w:tab w:val="left" w:pos="299"/>
              </w:tabs>
              <w:spacing w:line="276" w:lineRule="auto"/>
              <w:ind w:left="0" w:firstLine="0"/>
            </w:pPr>
            <w:r w:rsidRPr="00E60651">
              <w:t>väärtustab Eestit, oma kodumaad.</w:t>
            </w:r>
          </w:p>
        </w:tc>
      </w:tr>
      <w:tr w:rsidR="00641AB8" w:rsidRPr="00E60651" w:rsidTr="007C0D30">
        <w:tblPrEx>
          <w:tblCellSpacing w:w="15" w:type="dxa"/>
          <w:tblBorders>
            <w:insideV w:val="none" w:sz="0" w:space="0" w:color="auto"/>
          </w:tblBorders>
          <w:tblCellMar>
            <w:top w:w="15" w:type="dxa"/>
            <w:left w:w="15" w:type="dxa"/>
            <w:bottom w:w="15" w:type="dxa"/>
            <w:right w:w="15" w:type="dxa"/>
          </w:tblCellMar>
          <w:tblLook w:val="04A0"/>
        </w:tblPrEx>
        <w:trPr>
          <w:gridBefore w:val="1"/>
          <w:gridAfter w:val="3"/>
          <w:wBefore w:w="239" w:type="dxa"/>
          <w:wAfter w:w="371" w:type="dxa"/>
          <w:tblCellSpacing w:w="15" w:type="dxa"/>
        </w:trPr>
        <w:tc>
          <w:tcPr>
            <w:tcW w:w="8877" w:type="dxa"/>
            <w:gridSpan w:val="2"/>
            <w:hideMark/>
          </w:tcPr>
          <w:p w:rsidR="007C0D30" w:rsidRDefault="007C0D30" w:rsidP="00E60651">
            <w:pPr>
              <w:pStyle w:val="Pealkiri2"/>
              <w:spacing w:line="276" w:lineRule="auto"/>
              <w:rPr>
                <w:rFonts w:ascii="Times New Roman" w:hAnsi="Times New Roman" w:cs="Times New Roman"/>
                <w:i w:val="0"/>
                <w:sz w:val="24"/>
                <w:szCs w:val="24"/>
              </w:rPr>
            </w:pPr>
          </w:p>
          <w:p w:rsidR="00641AB8" w:rsidRPr="00E60651" w:rsidRDefault="00641AB8" w:rsidP="00E60651">
            <w:pPr>
              <w:pStyle w:val="Pealkiri2"/>
              <w:spacing w:line="276" w:lineRule="auto"/>
              <w:rPr>
                <w:rFonts w:ascii="Times New Roman" w:hAnsi="Times New Roman" w:cs="Times New Roman"/>
                <w:i w:val="0"/>
                <w:sz w:val="24"/>
                <w:szCs w:val="24"/>
              </w:rPr>
            </w:pPr>
            <w:r w:rsidRPr="00E60651">
              <w:rPr>
                <w:rFonts w:ascii="Times New Roman" w:hAnsi="Times New Roman" w:cs="Times New Roman"/>
                <w:i w:val="0"/>
                <w:sz w:val="24"/>
                <w:szCs w:val="24"/>
              </w:rPr>
              <w:t>1.</w:t>
            </w:r>
            <w:r w:rsidR="00F70D7F" w:rsidRPr="00E60651">
              <w:rPr>
                <w:rFonts w:ascii="Times New Roman" w:hAnsi="Times New Roman" w:cs="Times New Roman"/>
                <w:i w:val="0"/>
                <w:sz w:val="24"/>
                <w:szCs w:val="24"/>
              </w:rPr>
              <w:t>7</w:t>
            </w:r>
            <w:r w:rsidRPr="00E60651">
              <w:rPr>
                <w:rFonts w:ascii="Times New Roman" w:hAnsi="Times New Roman" w:cs="Times New Roman"/>
                <w:i w:val="0"/>
                <w:sz w:val="24"/>
                <w:szCs w:val="24"/>
              </w:rPr>
              <w:t xml:space="preserve"> MINA: TEAVE JA ASJAD</w:t>
            </w:r>
            <w:r w:rsidR="00E06097" w:rsidRPr="00E60651">
              <w:rPr>
                <w:rFonts w:ascii="Times New Roman" w:hAnsi="Times New Roman" w:cs="Times New Roman"/>
                <w:i w:val="0"/>
                <w:sz w:val="24"/>
                <w:szCs w:val="24"/>
              </w:rPr>
              <w:t xml:space="preserve"> (7 tundi)</w:t>
            </w:r>
          </w:p>
        </w:tc>
        <w:tc>
          <w:tcPr>
            <w:tcW w:w="153" w:type="dxa"/>
            <w:vAlign w:val="center"/>
            <w:hideMark/>
          </w:tcPr>
          <w:p w:rsidR="00641AB8" w:rsidRPr="00E60651" w:rsidRDefault="00641AB8" w:rsidP="00E60651">
            <w:pPr>
              <w:spacing w:line="276" w:lineRule="auto"/>
              <w:rPr>
                <w:b/>
              </w:rPr>
            </w:pPr>
          </w:p>
        </w:tc>
      </w:tr>
      <w:tr w:rsidR="00641AB8" w:rsidRPr="00E60651" w:rsidTr="007C0D30">
        <w:tblPrEx>
          <w:tblCellSpacing w:w="15" w:type="dxa"/>
          <w:tblBorders>
            <w:insideV w:val="none" w:sz="0" w:space="0" w:color="auto"/>
          </w:tblBorders>
          <w:tblCellMar>
            <w:top w:w="15" w:type="dxa"/>
            <w:left w:w="15" w:type="dxa"/>
            <w:bottom w:w="15" w:type="dxa"/>
            <w:right w:w="15" w:type="dxa"/>
          </w:tblCellMar>
          <w:tblLook w:val="04A0"/>
        </w:tblPrEx>
        <w:trPr>
          <w:gridBefore w:val="1"/>
          <w:gridAfter w:val="3"/>
          <w:wBefore w:w="239" w:type="dxa"/>
          <w:wAfter w:w="371" w:type="dxa"/>
          <w:tblCellSpacing w:w="15" w:type="dxa"/>
        </w:trPr>
        <w:tc>
          <w:tcPr>
            <w:tcW w:w="8877" w:type="dxa"/>
            <w:gridSpan w:val="2"/>
            <w:hideMark/>
          </w:tcPr>
          <w:p w:rsidR="007C0D30" w:rsidRPr="007C0D30" w:rsidRDefault="00641AB8" w:rsidP="007C0D30">
            <w:pPr>
              <w:pStyle w:val="Vahedeta"/>
              <w:rPr>
                <w:b/>
              </w:rPr>
            </w:pPr>
            <w:r w:rsidRPr="007C0D30">
              <w:rPr>
                <w:b/>
              </w:rPr>
              <w:t>Õppesisu</w:t>
            </w:r>
          </w:p>
          <w:p w:rsidR="00641AB8" w:rsidRPr="00E60651" w:rsidRDefault="00641AB8" w:rsidP="007C0D30">
            <w:pPr>
              <w:pStyle w:val="Vahedeta"/>
            </w:pPr>
            <w:r w:rsidRPr="00E60651">
              <w:t>Teave ja teabeallikad ning nende kasutamine. Reklaami mõju.</w:t>
            </w:r>
          </w:p>
        </w:tc>
        <w:tc>
          <w:tcPr>
            <w:tcW w:w="153" w:type="dxa"/>
            <w:vAlign w:val="center"/>
            <w:hideMark/>
          </w:tcPr>
          <w:p w:rsidR="00641AB8" w:rsidRPr="00E60651" w:rsidRDefault="00641AB8" w:rsidP="007C0D30">
            <w:pPr>
              <w:pStyle w:val="Vahedeta"/>
            </w:pPr>
          </w:p>
        </w:tc>
      </w:tr>
      <w:tr w:rsidR="00641AB8" w:rsidRPr="00E60651" w:rsidTr="007C0D30">
        <w:tblPrEx>
          <w:tblCellSpacing w:w="15" w:type="dxa"/>
          <w:tblBorders>
            <w:insideV w:val="none" w:sz="0" w:space="0" w:color="auto"/>
          </w:tblBorders>
          <w:tblCellMar>
            <w:top w:w="15" w:type="dxa"/>
            <w:left w:w="15" w:type="dxa"/>
            <w:bottom w:w="15" w:type="dxa"/>
            <w:right w:w="15" w:type="dxa"/>
          </w:tblCellMar>
          <w:tblLook w:val="04A0"/>
        </w:tblPrEx>
        <w:trPr>
          <w:gridBefore w:val="1"/>
          <w:gridAfter w:val="3"/>
          <w:wBefore w:w="239" w:type="dxa"/>
          <w:wAfter w:w="371" w:type="dxa"/>
          <w:tblCellSpacing w:w="15" w:type="dxa"/>
        </w:trPr>
        <w:tc>
          <w:tcPr>
            <w:tcW w:w="8877" w:type="dxa"/>
            <w:gridSpan w:val="2"/>
            <w:hideMark/>
          </w:tcPr>
          <w:p w:rsidR="00641AB8" w:rsidRPr="00E60651" w:rsidRDefault="00641AB8" w:rsidP="007C0D30">
            <w:pPr>
              <w:spacing w:line="276" w:lineRule="auto"/>
            </w:pPr>
            <w:r w:rsidRPr="00E60651">
              <w:t>Raha. Raha teenimine, kulutamine ja laenamine. Vastutus. Oma kulutuste planeerimine.</w:t>
            </w:r>
            <w:r w:rsidR="007C0D30">
              <w:t xml:space="preserve"> </w:t>
            </w:r>
            <w:r w:rsidRPr="00E60651">
              <w:t>Fantaasia ja reaalsuse eristamine.</w:t>
            </w:r>
            <w:r w:rsidR="00AC07E6" w:rsidRPr="00E60651">
              <w:t xml:space="preserve"> </w:t>
            </w:r>
            <w:r w:rsidRPr="00E60651">
              <w:t>Reklaami ja meediaga seonduvad ohud.</w:t>
            </w:r>
            <w:r w:rsidR="00AC07E6" w:rsidRPr="00E60651">
              <w:t xml:space="preserve"> </w:t>
            </w:r>
            <w:r w:rsidRPr="00E60651">
              <w:t>Heategevus.</w:t>
            </w:r>
          </w:p>
        </w:tc>
        <w:tc>
          <w:tcPr>
            <w:tcW w:w="153" w:type="dxa"/>
            <w:vAlign w:val="center"/>
            <w:hideMark/>
          </w:tcPr>
          <w:p w:rsidR="00641AB8" w:rsidRPr="00E60651" w:rsidRDefault="00641AB8" w:rsidP="00E60651">
            <w:pPr>
              <w:spacing w:line="276" w:lineRule="auto"/>
            </w:pPr>
          </w:p>
        </w:tc>
      </w:tr>
    </w:tbl>
    <w:p w:rsidR="00036420" w:rsidRPr="00E7689E" w:rsidRDefault="00036420" w:rsidP="00E7689E">
      <w:pPr>
        <w:tabs>
          <w:tab w:val="left" w:pos="9072"/>
        </w:tabs>
        <w:jc w:val="both"/>
      </w:pPr>
    </w:p>
    <w:p w:rsidR="00AC07E6" w:rsidRPr="00E7689E" w:rsidRDefault="00AC07E6" w:rsidP="00E7689E">
      <w:pPr>
        <w:tabs>
          <w:tab w:val="left" w:pos="9072"/>
        </w:tabs>
        <w:jc w:val="both"/>
        <w:rPr>
          <w:b/>
        </w:rPr>
      </w:pPr>
      <w:r w:rsidRPr="00E7689E">
        <w:rPr>
          <w:b/>
        </w:rPr>
        <w:t>Praktilised tööd ja IKT rakendamine:</w:t>
      </w:r>
    </w:p>
    <w:p w:rsidR="00641AB8" w:rsidRPr="00E7689E" w:rsidRDefault="00641AB8" w:rsidP="00E7689E">
      <w:pPr>
        <w:tabs>
          <w:tab w:val="left" w:pos="9072"/>
        </w:tabs>
        <w:jc w:val="both"/>
      </w:pPr>
    </w:p>
    <w:p w:rsidR="00641AB8" w:rsidRDefault="00641AB8" w:rsidP="00E7689E">
      <w:r w:rsidRPr="00E7689E">
        <w:rPr>
          <w:b/>
        </w:rPr>
        <w:t>Õpitulemused</w:t>
      </w:r>
    </w:p>
    <w:p w:rsidR="007C0D30" w:rsidRDefault="007C0D30" w:rsidP="007C0D30">
      <w:pPr>
        <w:pStyle w:val="Vahedeta"/>
      </w:pPr>
      <w:r>
        <w:lastRenderedPageBreak/>
        <w:t>Õpilane:</w:t>
      </w:r>
    </w:p>
    <w:p w:rsidR="00641AB8" w:rsidRPr="00E7689E" w:rsidRDefault="00641AB8" w:rsidP="007C0D30">
      <w:pPr>
        <w:pStyle w:val="Vahedeta"/>
        <w:numPr>
          <w:ilvl w:val="0"/>
          <w:numId w:val="26"/>
        </w:numPr>
        <w:tabs>
          <w:tab w:val="left" w:pos="284"/>
        </w:tabs>
        <w:ind w:left="0" w:firstLine="0"/>
      </w:pPr>
      <w:r w:rsidRPr="00E7689E">
        <w:t>kirjeldab eri meeltega tajutavaid teabeallikaid;</w:t>
      </w:r>
    </w:p>
    <w:p w:rsidR="00641AB8" w:rsidRPr="00E7689E" w:rsidRDefault="00641AB8" w:rsidP="007C0D30">
      <w:pPr>
        <w:pStyle w:val="Vahedeta"/>
        <w:numPr>
          <w:ilvl w:val="0"/>
          <w:numId w:val="26"/>
        </w:numPr>
        <w:tabs>
          <w:tab w:val="left" w:pos="284"/>
        </w:tabs>
        <w:ind w:left="0" w:firstLine="0"/>
      </w:pPr>
      <w:r w:rsidRPr="00E7689E">
        <w:t>selgitab, kuidas reklaamid võivad mõjutada inimeste käitumist ja otsuseid;</w:t>
      </w:r>
    </w:p>
    <w:p w:rsidR="00641AB8" w:rsidRPr="00E7689E" w:rsidRDefault="00641AB8" w:rsidP="007C0D30">
      <w:pPr>
        <w:pStyle w:val="Vahedeta"/>
        <w:numPr>
          <w:ilvl w:val="0"/>
          <w:numId w:val="26"/>
        </w:numPr>
        <w:tabs>
          <w:tab w:val="left" w:pos="284"/>
        </w:tabs>
        <w:ind w:left="0" w:firstLine="0"/>
      </w:pPr>
      <w:r w:rsidRPr="00E7689E">
        <w:t>teab, et raha eest saab osta asju ja teenuseid ning et raha teenitakse tööga;</w:t>
      </w:r>
    </w:p>
    <w:p w:rsidR="00641AB8" w:rsidRPr="00E7689E" w:rsidRDefault="00641AB8" w:rsidP="007C0D30">
      <w:pPr>
        <w:pStyle w:val="Vahedeta"/>
        <w:numPr>
          <w:ilvl w:val="0"/>
          <w:numId w:val="26"/>
        </w:numPr>
        <w:tabs>
          <w:tab w:val="left" w:pos="284"/>
        </w:tabs>
        <w:ind w:left="0" w:firstLine="0"/>
      </w:pPr>
      <w:r w:rsidRPr="00E7689E">
        <w:t>mõistab oma vastutust asjade hoidmisel ja laenamisel;</w:t>
      </w:r>
    </w:p>
    <w:p w:rsidR="00641AB8" w:rsidRPr="00E7689E" w:rsidRDefault="00641AB8" w:rsidP="007C0D30">
      <w:pPr>
        <w:pStyle w:val="Vahedeta"/>
        <w:numPr>
          <w:ilvl w:val="0"/>
          <w:numId w:val="26"/>
        </w:numPr>
        <w:tabs>
          <w:tab w:val="left" w:pos="284"/>
        </w:tabs>
        <w:ind w:left="0" w:firstLine="0"/>
      </w:pPr>
      <w:r w:rsidRPr="00E7689E">
        <w:t>selgitab, milleks kasutatakse raha ning mis on raha teenimine, hoidmine, kulutamine ja laenamine;</w:t>
      </w:r>
    </w:p>
    <w:p w:rsidR="00682111" w:rsidRDefault="00682111" w:rsidP="007C0D30">
      <w:pPr>
        <w:pStyle w:val="Vahedeta"/>
        <w:numPr>
          <w:ilvl w:val="0"/>
          <w:numId w:val="26"/>
        </w:numPr>
        <w:tabs>
          <w:tab w:val="left" w:pos="284"/>
        </w:tabs>
        <w:ind w:left="0" w:firstLine="0"/>
      </w:pPr>
      <w:r w:rsidRPr="00E7689E">
        <w:t>kirjeldab, milliseid vajadusi tuleb arvestada taskuraha kulutades ja säästes.</w:t>
      </w:r>
    </w:p>
    <w:p w:rsidR="0010628D" w:rsidRPr="00E7689E" w:rsidRDefault="0010628D" w:rsidP="0010628D">
      <w:pPr>
        <w:pStyle w:val="Vahedeta"/>
        <w:tabs>
          <w:tab w:val="left" w:pos="284"/>
        </w:tabs>
      </w:pPr>
    </w:p>
    <w:p w:rsidR="00641AB8" w:rsidRPr="00E7689E" w:rsidRDefault="00641AB8" w:rsidP="00E7689E">
      <w:pPr>
        <w:tabs>
          <w:tab w:val="left" w:pos="9072"/>
        </w:tabs>
        <w:jc w:val="both"/>
      </w:pPr>
    </w:p>
    <w:p w:rsidR="00690140" w:rsidRPr="00E7689E" w:rsidRDefault="00690140" w:rsidP="00B94008">
      <w:pPr>
        <w:pStyle w:val="Kehatekst"/>
        <w:numPr>
          <w:ilvl w:val="0"/>
          <w:numId w:val="28"/>
        </w:numPr>
        <w:tabs>
          <w:tab w:val="left" w:pos="284"/>
          <w:tab w:val="left" w:pos="9072"/>
        </w:tabs>
        <w:spacing w:line="240" w:lineRule="auto"/>
        <w:ind w:left="0" w:right="278" w:firstLine="0"/>
        <w:jc w:val="both"/>
        <w:rPr>
          <w:b/>
        </w:rPr>
      </w:pPr>
      <w:r w:rsidRPr="00E7689E">
        <w:rPr>
          <w:b/>
        </w:rPr>
        <w:t>Õppeprotsess</w:t>
      </w:r>
    </w:p>
    <w:p w:rsidR="00036420" w:rsidRPr="00E7689E" w:rsidRDefault="00036420" w:rsidP="00E7689E">
      <w:pPr>
        <w:tabs>
          <w:tab w:val="left" w:pos="9072"/>
        </w:tabs>
        <w:jc w:val="both"/>
        <w:rPr>
          <w:b/>
        </w:rPr>
      </w:pPr>
    </w:p>
    <w:p w:rsidR="00690140" w:rsidRPr="00E7689E" w:rsidRDefault="00690140" w:rsidP="00E7689E">
      <w:pPr>
        <w:tabs>
          <w:tab w:val="left" w:pos="9072"/>
        </w:tabs>
        <w:jc w:val="both"/>
        <w:rPr>
          <w:b/>
        </w:rPr>
      </w:pPr>
      <w:r w:rsidRPr="00E7689E">
        <w:rPr>
          <w:b/>
        </w:rPr>
        <w:t>Õppeprotsessi planeerimisel lähtutakse järgmisest:</w:t>
      </w:r>
    </w:p>
    <w:p w:rsidR="00690140" w:rsidRPr="00E7689E" w:rsidRDefault="00690140" w:rsidP="00E7689E">
      <w:pPr>
        <w:tabs>
          <w:tab w:val="left" w:pos="9072"/>
        </w:tabs>
        <w:jc w:val="both"/>
      </w:pPr>
      <w:r w:rsidRPr="00E7689E">
        <w:t xml:space="preserve">• Orienteerumine õpilasele. Sisu valiku olulisteks kriteeriumideks on õpilaste huvid, kogemused, võimed. Õpitav </w:t>
      </w:r>
      <w:proofErr w:type="spellStart"/>
      <w:r w:rsidRPr="00E7689E">
        <w:t>väärtustub</w:t>
      </w:r>
      <w:proofErr w:type="spellEnd"/>
      <w:r w:rsidRPr="00E7689E">
        <w:t xml:space="preserve"> õpilase silmis, kui see seondub tema enda ja tema ümbrusega. Õpetaja loob aktiivsust soodustava õpikeskkonna ja suunab õppeprotsessi.</w:t>
      </w:r>
    </w:p>
    <w:p w:rsidR="00690140" w:rsidRPr="00E7689E" w:rsidRDefault="00690140" w:rsidP="00E7689E">
      <w:pPr>
        <w:tabs>
          <w:tab w:val="left" w:pos="9072"/>
        </w:tabs>
        <w:jc w:val="both"/>
      </w:pPr>
      <w:r w:rsidRPr="00E7689E">
        <w:t>• Teaduslikkus. Põhikooli nooremas astmes ei ole võimalik kasutada rangeid teaduslikke definitsioone, vaid tuleb piirduda lihtsamate mõistete seletamisega. Põhikooli noorema astme õpilastele on jõukohased vaid empiirilised uurimismeetodid ja lihtsamad teadusliku mõtlemise menetlused.</w:t>
      </w:r>
    </w:p>
    <w:p w:rsidR="00690140" w:rsidRPr="00E7689E" w:rsidRDefault="00690140" w:rsidP="00E7689E">
      <w:pPr>
        <w:tabs>
          <w:tab w:val="left" w:pos="9072"/>
        </w:tabs>
        <w:jc w:val="both"/>
      </w:pPr>
      <w:r w:rsidRPr="00E7689E">
        <w:t>• Orienteerumine looduse vahetule kogemisele. Loodusõpetuse õppimisel on õpilaste peamisteks tunnetusobjektideks looduse objektid, nähtused ja protsessid ning nendevahelised seosed. Väga tähtis on õpilaste praktiline tegevus looduse objektidega või nende mudelitega.</w:t>
      </w:r>
    </w:p>
    <w:p w:rsidR="00690140" w:rsidRPr="00E7689E" w:rsidRDefault="00690140" w:rsidP="00E7689E">
      <w:pPr>
        <w:tabs>
          <w:tab w:val="left" w:pos="9072"/>
        </w:tabs>
        <w:jc w:val="both"/>
      </w:pPr>
      <w:r w:rsidRPr="00E7689E">
        <w:t>• Orienteerumine tegevusele. Loodusõpetuse õpetamise eesmärgid on saavutatavad vaid õpilaste aktiivse õpitegevuse tulemusena. Õppeprotsess peab suurendama õpilaste iseseisvust ja loovust, samuti kujundama kollektiivse töö oskusi.</w:t>
      </w:r>
    </w:p>
    <w:p w:rsidR="00690140" w:rsidRPr="00E7689E" w:rsidRDefault="00690140" w:rsidP="00E7689E">
      <w:pPr>
        <w:tabs>
          <w:tab w:val="left" w:pos="9072"/>
        </w:tabs>
        <w:jc w:val="both"/>
      </w:pPr>
      <w:r w:rsidRPr="00E7689E">
        <w:t xml:space="preserve">• Probleemsus. Teadmiste ja oskuste omandamisel ning loovvõimete kujundamisel on tähtsal kohal probleemide lahendamine. </w:t>
      </w:r>
    </w:p>
    <w:p w:rsidR="00690140" w:rsidRPr="00E7689E" w:rsidRDefault="00690140" w:rsidP="00E7689E">
      <w:pPr>
        <w:tabs>
          <w:tab w:val="left" w:pos="9072"/>
        </w:tabs>
        <w:jc w:val="both"/>
      </w:pPr>
    </w:p>
    <w:p w:rsidR="00690140" w:rsidRPr="00E7689E" w:rsidRDefault="00690140" w:rsidP="00E7689E">
      <w:pPr>
        <w:tabs>
          <w:tab w:val="left" w:pos="9072"/>
        </w:tabs>
        <w:jc w:val="both"/>
      </w:pPr>
      <w:r w:rsidRPr="00E7689E">
        <w:t>Õppetööd saab mitmekesistada infotehnoloogiat kasutades.</w:t>
      </w:r>
    </w:p>
    <w:p w:rsidR="00690140" w:rsidRPr="00E7689E" w:rsidRDefault="00690140" w:rsidP="00E7689E">
      <w:pPr>
        <w:pStyle w:val="Kehatekst2"/>
        <w:tabs>
          <w:tab w:val="left" w:pos="9072"/>
        </w:tabs>
        <w:spacing w:line="240" w:lineRule="auto"/>
        <w:jc w:val="both"/>
      </w:pPr>
      <w:r w:rsidRPr="00E7689E">
        <w:t>Selleks, et harjutada õpilasi oma töö tulemusi teistega jagama, ennast selgelt ja arusaadavalt väljendama, koostööd tegema ja -planeerima, teistega arvamusi vahetama ning nendega arvestama, tuleb ka loodusõpetuses planeerida lisaks üleklassitööle ja  individuaalsele tööle ka paaris- ning rühmatööd.</w:t>
      </w:r>
    </w:p>
    <w:p w:rsidR="00690140" w:rsidRDefault="00690140" w:rsidP="00E7689E">
      <w:pPr>
        <w:tabs>
          <w:tab w:val="left" w:pos="9072"/>
        </w:tabs>
        <w:jc w:val="both"/>
      </w:pPr>
      <w:r w:rsidRPr="00E7689E">
        <w:t>Teemade ajaline planeering on soovituslik, teemade läbimise aega ja järjekorda võib õpetaja töökavast lähtuvalt muuta.</w:t>
      </w:r>
    </w:p>
    <w:p w:rsidR="0010628D" w:rsidRPr="00E7689E" w:rsidRDefault="0010628D" w:rsidP="00E7689E">
      <w:pPr>
        <w:tabs>
          <w:tab w:val="left" w:pos="9072"/>
        </w:tabs>
        <w:jc w:val="both"/>
      </w:pPr>
    </w:p>
    <w:p w:rsidR="00690140" w:rsidRPr="00E7689E" w:rsidRDefault="00690140" w:rsidP="00B94008">
      <w:pPr>
        <w:pStyle w:val="Pealkiri2"/>
        <w:numPr>
          <w:ilvl w:val="0"/>
          <w:numId w:val="28"/>
        </w:numPr>
        <w:tabs>
          <w:tab w:val="left" w:pos="9072"/>
        </w:tabs>
        <w:ind w:left="0" w:firstLine="0"/>
        <w:rPr>
          <w:rFonts w:ascii="Times New Roman" w:hAnsi="Times New Roman" w:cs="Times New Roman"/>
          <w:i w:val="0"/>
          <w:sz w:val="24"/>
          <w:szCs w:val="24"/>
        </w:rPr>
      </w:pPr>
      <w:proofErr w:type="spellStart"/>
      <w:r w:rsidRPr="00E7689E">
        <w:rPr>
          <w:rFonts w:ascii="Times New Roman" w:hAnsi="Times New Roman" w:cs="Times New Roman"/>
          <w:i w:val="0"/>
          <w:sz w:val="24"/>
          <w:szCs w:val="24"/>
        </w:rPr>
        <w:t>Lõiming</w:t>
      </w:r>
      <w:proofErr w:type="spellEnd"/>
    </w:p>
    <w:p w:rsidR="00690140" w:rsidRPr="00E7689E" w:rsidRDefault="00690140" w:rsidP="00B94008">
      <w:pPr>
        <w:pStyle w:val="Pealkiri3"/>
        <w:numPr>
          <w:ilvl w:val="1"/>
          <w:numId w:val="28"/>
        </w:numPr>
        <w:tabs>
          <w:tab w:val="left" w:pos="9072"/>
        </w:tabs>
        <w:ind w:left="0" w:firstLine="0"/>
        <w:rPr>
          <w:rFonts w:ascii="Times New Roman" w:hAnsi="Times New Roman" w:cs="Times New Roman"/>
          <w:sz w:val="24"/>
          <w:szCs w:val="24"/>
        </w:rPr>
      </w:pPr>
      <w:r w:rsidRPr="00E7689E">
        <w:rPr>
          <w:rFonts w:ascii="Times New Roman" w:hAnsi="Times New Roman" w:cs="Times New Roman"/>
          <w:sz w:val="24"/>
          <w:szCs w:val="24"/>
        </w:rPr>
        <w:t>Üldpädevuste arendamine</w:t>
      </w:r>
    </w:p>
    <w:p w:rsidR="00690140" w:rsidRPr="00E7689E" w:rsidRDefault="00690140" w:rsidP="00E7689E">
      <w:pPr>
        <w:tabs>
          <w:tab w:val="left" w:pos="9072"/>
        </w:tabs>
      </w:pPr>
    </w:p>
    <w:p w:rsidR="00690140" w:rsidRPr="00E7689E" w:rsidRDefault="00690140" w:rsidP="00E7689E">
      <w:pPr>
        <w:tabs>
          <w:tab w:val="left" w:pos="9072"/>
        </w:tabs>
      </w:pPr>
      <w:r w:rsidRPr="00E7689E">
        <w:t>Loodusõpetuse teemade õppimine arendab kõiki üldpädevusi.</w:t>
      </w:r>
    </w:p>
    <w:p w:rsidR="00690140" w:rsidRPr="00E7689E" w:rsidRDefault="00690140" w:rsidP="00E7689E">
      <w:pPr>
        <w:tabs>
          <w:tab w:val="left" w:pos="9072"/>
        </w:tabs>
      </w:pPr>
      <w:r w:rsidRPr="00E7689E">
        <w:rPr>
          <w:u w:val="single"/>
        </w:rPr>
        <w:t>Enesemääratluspädevust</w:t>
      </w:r>
      <w:r w:rsidRPr="00E7689E">
        <w:t xml:space="preserve"> ja </w:t>
      </w:r>
      <w:r w:rsidRPr="00E7689E">
        <w:rPr>
          <w:u w:val="single"/>
        </w:rPr>
        <w:t>õpipädevust</w:t>
      </w:r>
      <w:r w:rsidRPr="00E7689E">
        <w:t xml:space="preserve"> arendatakse loodusobjektide kirjeldamise ning uurimise kaudu.</w:t>
      </w:r>
    </w:p>
    <w:p w:rsidR="00690140" w:rsidRPr="00E7689E" w:rsidRDefault="00690140" w:rsidP="00E7689E">
      <w:pPr>
        <w:tabs>
          <w:tab w:val="left" w:pos="9072"/>
        </w:tabs>
      </w:pPr>
      <w:r w:rsidRPr="00E7689E">
        <w:rPr>
          <w:u w:val="single"/>
        </w:rPr>
        <w:t>Suhtluspädevust</w:t>
      </w:r>
      <w:r w:rsidRPr="00E7689E">
        <w:t xml:space="preserve"> arendab keelekasutus, uut liiki tekstide mõistmine ja kasutamine.</w:t>
      </w:r>
    </w:p>
    <w:p w:rsidR="00690140" w:rsidRPr="00E7689E" w:rsidRDefault="00690140" w:rsidP="00E7689E">
      <w:pPr>
        <w:tabs>
          <w:tab w:val="left" w:pos="9072"/>
        </w:tabs>
      </w:pPr>
      <w:r w:rsidRPr="00E7689E">
        <w:rPr>
          <w:u w:val="single"/>
        </w:rPr>
        <w:t>Ettevõtlikkuspädevust</w:t>
      </w:r>
      <w:r w:rsidRPr="00E7689E">
        <w:t xml:space="preserve"> arendab uurimuslike tööde tegemine, kus püstitatakse uusi probleeme (hüpoteese), mis veenvalt ära põhjendatakse või ümber lükatakse. </w:t>
      </w:r>
    </w:p>
    <w:p w:rsidR="00690140" w:rsidRPr="00E7689E" w:rsidRDefault="00690140" w:rsidP="00E7689E">
      <w:pPr>
        <w:tabs>
          <w:tab w:val="left" w:pos="9072"/>
        </w:tabs>
      </w:pPr>
      <w:r w:rsidRPr="00E7689E">
        <w:rPr>
          <w:u w:val="single"/>
        </w:rPr>
        <w:t>Väärtuspädevust</w:t>
      </w:r>
      <w:r w:rsidRPr="00E7689E">
        <w:t xml:space="preserve"> ja </w:t>
      </w:r>
      <w:r w:rsidRPr="00E7689E">
        <w:rPr>
          <w:u w:val="single"/>
        </w:rPr>
        <w:t>sotsiaalset pädevust</w:t>
      </w:r>
      <w:r w:rsidRPr="00E7689E">
        <w:t xml:space="preserve"> arendavad õpilaste ühine tegevus, rühmatööd ja praktilised tööd.</w:t>
      </w:r>
    </w:p>
    <w:p w:rsidR="00690140" w:rsidRPr="00E7689E" w:rsidRDefault="00690140" w:rsidP="00E7689E">
      <w:pPr>
        <w:tabs>
          <w:tab w:val="left" w:pos="9072"/>
        </w:tabs>
        <w:jc w:val="both"/>
      </w:pPr>
    </w:p>
    <w:p w:rsidR="00690140" w:rsidRPr="00E7689E" w:rsidRDefault="00690140" w:rsidP="00B94008">
      <w:pPr>
        <w:pStyle w:val="Pealkiri3"/>
        <w:numPr>
          <w:ilvl w:val="1"/>
          <w:numId w:val="28"/>
        </w:numPr>
        <w:tabs>
          <w:tab w:val="left" w:pos="9072"/>
        </w:tabs>
        <w:ind w:left="0" w:firstLine="0"/>
        <w:rPr>
          <w:rFonts w:ascii="Times New Roman" w:hAnsi="Times New Roman" w:cs="Times New Roman"/>
          <w:sz w:val="24"/>
          <w:szCs w:val="24"/>
        </w:rPr>
      </w:pPr>
      <w:r w:rsidRPr="00E7689E">
        <w:rPr>
          <w:rFonts w:ascii="Times New Roman" w:hAnsi="Times New Roman" w:cs="Times New Roman"/>
          <w:sz w:val="24"/>
          <w:szCs w:val="24"/>
        </w:rPr>
        <w:lastRenderedPageBreak/>
        <w:t>Valdkonnapädevuste arendamine</w:t>
      </w:r>
    </w:p>
    <w:p w:rsidR="00690140" w:rsidRPr="00E7689E" w:rsidRDefault="00690140" w:rsidP="00E7689E">
      <w:pPr>
        <w:tabs>
          <w:tab w:val="left" w:pos="9072"/>
        </w:tabs>
      </w:pPr>
    </w:p>
    <w:p w:rsidR="007C0D30" w:rsidRDefault="00690140" w:rsidP="00E7689E">
      <w:pPr>
        <w:tabs>
          <w:tab w:val="left" w:pos="9072"/>
        </w:tabs>
        <w:jc w:val="both"/>
        <w:rPr>
          <w:bCs/>
        </w:rPr>
      </w:pPr>
      <w:r w:rsidRPr="00E7689E">
        <w:rPr>
          <w:b/>
          <w:bCs/>
        </w:rPr>
        <w:t>Kunstipädevuse</w:t>
      </w:r>
      <w:r w:rsidRPr="00E7689E">
        <w:rPr>
          <w:bCs/>
        </w:rPr>
        <w:t xml:space="preserve"> kujunemist toetavad uurimistulemuste vormistamine, esitluste tegemine, näitustel käimine, looduse ilu väärtustamine õppekäikudel jms. </w:t>
      </w:r>
    </w:p>
    <w:p w:rsidR="007C0D30" w:rsidRDefault="00690140" w:rsidP="00E7689E">
      <w:pPr>
        <w:tabs>
          <w:tab w:val="left" w:pos="9072"/>
        </w:tabs>
        <w:jc w:val="both"/>
        <w:rPr>
          <w:bCs/>
        </w:rPr>
      </w:pPr>
      <w:r w:rsidRPr="00E7689E">
        <w:rPr>
          <w:b/>
          <w:bCs/>
        </w:rPr>
        <w:t>Kehakultuuri pädevus:</w:t>
      </w:r>
      <w:r w:rsidRPr="00E7689E">
        <w:rPr>
          <w:bCs/>
        </w:rPr>
        <w:t xml:space="preserve"> praktiliste tegevuste ja ülesannete kaudu kinnistub terviseteadlik käitumine ning tervisliku toitumise ja sportliku eluviisi koostoimimise väärtustamine. </w:t>
      </w:r>
      <w:r w:rsidRPr="00E7689E">
        <w:rPr>
          <w:b/>
          <w:bCs/>
        </w:rPr>
        <w:t>Matemaatikapädevuse</w:t>
      </w:r>
      <w:r w:rsidRPr="00E7689E">
        <w:rPr>
          <w:bCs/>
        </w:rPr>
        <w:t xml:space="preserve"> kujunemist toetatakse eelkõige uurimusliku õppe kaudu, arendades loovat ja kriitilist mõtlemist. Uurimuslikus õppes on tähtis koht andmete analüüsil ja tõlgendamisel, tulemuste esitamisel tabelite, graafikute ja diagrammidena. Loodusnähtuste seoste uurimisel rakendatakse matemaatilisi mudeleid. </w:t>
      </w:r>
    </w:p>
    <w:p w:rsidR="007C0D30" w:rsidRDefault="00690140" w:rsidP="00E7689E">
      <w:pPr>
        <w:tabs>
          <w:tab w:val="left" w:pos="9072"/>
        </w:tabs>
        <w:jc w:val="both"/>
        <w:rPr>
          <w:bCs/>
        </w:rPr>
      </w:pPr>
      <w:r w:rsidRPr="00E7689E">
        <w:rPr>
          <w:b/>
          <w:bCs/>
        </w:rPr>
        <w:t>Keelepädevust</w:t>
      </w:r>
      <w:r w:rsidRPr="00E7689E">
        <w:rPr>
          <w:bCs/>
        </w:rPr>
        <w:t xml:space="preserve"> ja funktsionaalset lugemisoskust kujundab teabeallikate abil töötamine, mis rikastab õpilaste sõnavara. Oma töö esitlemine ja valikute põhjendamine annab esinemiskogemusi ning arendab väljendusoskust. Iseseisva töö ja projektide jaoks teabe otsimine ning uurimine aitab kaasa võõrkeelte omandamisele. </w:t>
      </w:r>
    </w:p>
    <w:p w:rsidR="007C0D30" w:rsidRDefault="00690140" w:rsidP="00E7689E">
      <w:pPr>
        <w:tabs>
          <w:tab w:val="left" w:pos="9072"/>
        </w:tabs>
        <w:jc w:val="both"/>
        <w:rPr>
          <w:bCs/>
        </w:rPr>
      </w:pPr>
      <w:r w:rsidRPr="00E7689E">
        <w:rPr>
          <w:b/>
          <w:bCs/>
        </w:rPr>
        <w:t>Sotsiaalne pädevus</w:t>
      </w:r>
      <w:r w:rsidRPr="00E7689E">
        <w:rPr>
          <w:bCs/>
        </w:rPr>
        <w:t xml:space="preserve"> kujuneb, kui ühiselt õpitakse järgima käitumisreegleid, teistega arvestama ja oma arvamust kaitsma. Elukeskkonda väärtustava hoiaku omaksvõtmine soodustab õpilase kujunemist aktiivseks vastutustundlikuks kodanikuks. </w:t>
      </w:r>
    </w:p>
    <w:p w:rsidR="00690140" w:rsidRPr="00E7689E" w:rsidRDefault="00690140" w:rsidP="00E7689E">
      <w:pPr>
        <w:tabs>
          <w:tab w:val="left" w:pos="9072"/>
        </w:tabs>
        <w:jc w:val="both"/>
      </w:pPr>
      <w:r w:rsidRPr="00E7689E">
        <w:rPr>
          <w:bCs/>
        </w:rPr>
        <w:t xml:space="preserve">Praktiliste tegevuste ja uurimusliku õppe kaudu kujundatakse </w:t>
      </w:r>
      <w:r w:rsidRPr="00E7689E">
        <w:rPr>
          <w:b/>
          <w:bCs/>
        </w:rPr>
        <w:t>tehnoloogilist pädevust.</w:t>
      </w:r>
    </w:p>
    <w:p w:rsidR="00690140" w:rsidRPr="00E7689E" w:rsidRDefault="00036420" w:rsidP="00B94008">
      <w:pPr>
        <w:pStyle w:val="Pealkiri3"/>
        <w:numPr>
          <w:ilvl w:val="1"/>
          <w:numId w:val="28"/>
        </w:numPr>
        <w:tabs>
          <w:tab w:val="left" w:pos="9072"/>
        </w:tabs>
        <w:ind w:left="0" w:firstLine="0"/>
        <w:rPr>
          <w:rFonts w:ascii="Times New Roman" w:hAnsi="Times New Roman" w:cs="Times New Roman"/>
          <w:sz w:val="24"/>
          <w:szCs w:val="24"/>
        </w:rPr>
      </w:pPr>
      <w:r w:rsidRPr="00E7689E">
        <w:rPr>
          <w:rFonts w:ascii="Times New Roman" w:hAnsi="Times New Roman" w:cs="Times New Roman"/>
          <w:sz w:val="24"/>
          <w:szCs w:val="24"/>
        </w:rPr>
        <w:t xml:space="preserve"> </w:t>
      </w:r>
      <w:r w:rsidR="007C0D30">
        <w:rPr>
          <w:rFonts w:ascii="Times New Roman" w:hAnsi="Times New Roman" w:cs="Times New Roman"/>
          <w:sz w:val="24"/>
          <w:szCs w:val="24"/>
        </w:rPr>
        <w:t>Läbivad teemad</w:t>
      </w:r>
    </w:p>
    <w:p w:rsidR="00690140" w:rsidRPr="00E7689E" w:rsidRDefault="00690140" w:rsidP="00E7689E">
      <w:pPr>
        <w:tabs>
          <w:tab w:val="left" w:pos="9072"/>
        </w:tabs>
        <w:jc w:val="both"/>
        <w:rPr>
          <w:b/>
          <w:bCs/>
        </w:rPr>
      </w:pPr>
    </w:p>
    <w:p w:rsidR="00690140" w:rsidRPr="00E7689E" w:rsidRDefault="00690140" w:rsidP="00E7689E">
      <w:pPr>
        <w:tabs>
          <w:tab w:val="left" w:pos="9072"/>
        </w:tabs>
        <w:jc w:val="both"/>
        <w:rPr>
          <w:bCs/>
        </w:rPr>
      </w:pPr>
      <w:r w:rsidRPr="00E7689E">
        <w:rPr>
          <w:bCs/>
        </w:rPr>
        <w:t xml:space="preserve">Loodusõpetusel on kandev roll on läbiva teema </w:t>
      </w:r>
      <w:r w:rsidRPr="00E7689E">
        <w:rPr>
          <w:b/>
          <w:bCs/>
        </w:rPr>
        <w:t>„Keskkond ja jätkusuutlik areng“</w:t>
      </w:r>
      <w:r w:rsidRPr="00E7689E">
        <w:rPr>
          <w:bCs/>
        </w:rPr>
        <w:t xml:space="preserve"> elluviimisel. Elu ja elukeskkonna säilitamiseks vajalikud väärtushinnangud aitavad ellu rakendada ka läbivat teemat </w:t>
      </w:r>
      <w:r w:rsidRPr="00E7689E">
        <w:rPr>
          <w:b/>
          <w:bCs/>
        </w:rPr>
        <w:t>„Väärtused ja kõlblus“.</w:t>
      </w:r>
      <w:r w:rsidRPr="00E7689E">
        <w:rPr>
          <w:bCs/>
        </w:rPr>
        <w:t xml:space="preserve"> Praktiliste tööde kaudu arendatakse õpilaste oskust rakendada ohutusnõudeid – läbiv teema on siin </w:t>
      </w:r>
      <w:r w:rsidRPr="00E7689E">
        <w:rPr>
          <w:b/>
          <w:bCs/>
        </w:rPr>
        <w:t xml:space="preserve">„Tervis ja ohutus“. </w:t>
      </w:r>
      <w:r w:rsidRPr="00E7689E">
        <w:rPr>
          <w:bCs/>
        </w:rPr>
        <w:t xml:space="preserve">Loodusõpetus toetab läbivat teemat </w:t>
      </w:r>
      <w:r w:rsidRPr="00E7689E">
        <w:rPr>
          <w:b/>
          <w:bCs/>
        </w:rPr>
        <w:t>„Tehnoloogia ja innovatsioon</w:t>
      </w:r>
      <w:r w:rsidRPr="00E7689E">
        <w:rPr>
          <w:bCs/>
        </w:rPr>
        <w:t xml:space="preserve">“ IKT rakendamise kaudu aineõpetuses. Läbivat teemat </w:t>
      </w:r>
      <w:r w:rsidRPr="00E7689E">
        <w:rPr>
          <w:b/>
          <w:bCs/>
        </w:rPr>
        <w:t>„Elukestev õpe ja karjääri planeerimine“</w:t>
      </w:r>
      <w:r w:rsidRPr="00E7689E">
        <w:rPr>
          <w:bCs/>
        </w:rPr>
        <w:t xml:space="preserve"> aitab rakendada tutvumine inimese elukeskkonna ja tema rolliga nüüdisaegses maailmas. </w:t>
      </w:r>
    </w:p>
    <w:p w:rsidR="00690140" w:rsidRDefault="00690140" w:rsidP="00E7689E">
      <w:pPr>
        <w:tabs>
          <w:tab w:val="left" w:pos="9072"/>
        </w:tabs>
        <w:jc w:val="both"/>
      </w:pPr>
      <w:r w:rsidRPr="00E7689E">
        <w:t xml:space="preserve"> Algatusvõime ja koostöö toetamine on tihedalt seotud läbiva teema </w:t>
      </w:r>
      <w:r w:rsidRPr="00E7689E">
        <w:rPr>
          <w:b/>
        </w:rPr>
        <w:t>„Kodanikualgatus ja ettevõtlikkus</w:t>
      </w:r>
      <w:r w:rsidRPr="00E7689E">
        <w:t xml:space="preserve">“ rakendumisega. Oma ideede realiseerimise ja uurimuste läbiviimise oskused on  põhilisemaid aineeesmärke. Ettevõtlikkust toetavad projektid annavad õpilastele võimaluse oma võimeid proovida. </w:t>
      </w:r>
      <w:r w:rsidRPr="00E7689E">
        <w:rPr>
          <w:b/>
        </w:rPr>
        <w:t>„Kultuuriline identiteet</w:t>
      </w:r>
      <w:r w:rsidRPr="00E7689E">
        <w:t xml:space="preserve">“ – tutvumine koduümbruse esemelise kultuuri ja enda toitumistavadega </w:t>
      </w:r>
      <w:r w:rsidRPr="00E7689E">
        <w:rPr>
          <w:bCs/>
        </w:rPr>
        <w:t xml:space="preserve">– </w:t>
      </w:r>
      <w:r w:rsidRPr="00E7689E">
        <w:t xml:space="preserve">loob eeldused, et teadvustada oma kohta paljude erinäoliste kultuuridega  maailmas. Õpitakse märkama ja kasutama rahvuslikke elemente. Läbivat teemat </w:t>
      </w:r>
      <w:r w:rsidRPr="00E7689E">
        <w:rPr>
          <w:b/>
        </w:rPr>
        <w:t xml:space="preserve">„Teabekeskkond“ </w:t>
      </w:r>
      <w:r w:rsidR="00CC53DF" w:rsidRPr="00E7689E">
        <w:t xml:space="preserve"> rakendat</w:t>
      </w:r>
      <w:r w:rsidRPr="00E7689E">
        <w:t>akse töö kavandamisel ja ainealastes projektides. Info kogumiseks õpitakse kasutama mitmesuguseid teabekanaleid ning hindama kogutud informatsiooni usaldusväärsust.</w:t>
      </w:r>
    </w:p>
    <w:p w:rsidR="0010628D" w:rsidRPr="00E7689E" w:rsidRDefault="0010628D" w:rsidP="00E7689E">
      <w:pPr>
        <w:tabs>
          <w:tab w:val="left" w:pos="9072"/>
        </w:tabs>
        <w:jc w:val="both"/>
      </w:pPr>
    </w:p>
    <w:p w:rsidR="00690140" w:rsidRPr="00E7689E" w:rsidRDefault="00690140" w:rsidP="00B94008">
      <w:pPr>
        <w:pStyle w:val="Pealkiri3"/>
        <w:numPr>
          <w:ilvl w:val="0"/>
          <w:numId w:val="28"/>
        </w:numPr>
        <w:tabs>
          <w:tab w:val="left" w:pos="9072"/>
        </w:tabs>
        <w:ind w:left="0" w:firstLine="0"/>
        <w:rPr>
          <w:rFonts w:ascii="Times New Roman" w:hAnsi="Times New Roman" w:cs="Times New Roman"/>
          <w:sz w:val="24"/>
          <w:szCs w:val="24"/>
          <w:lang w:eastAsia="et-EE"/>
        </w:rPr>
      </w:pPr>
      <w:r w:rsidRPr="00E7689E">
        <w:rPr>
          <w:rFonts w:ascii="Times New Roman" w:hAnsi="Times New Roman" w:cs="Times New Roman"/>
          <w:sz w:val="24"/>
          <w:szCs w:val="24"/>
          <w:lang w:eastAsia="et-EE"/>
        </w:rPr>
        <w:t>Õppe diferentseerimine</w:t>
      </w:r>
    </w:p>
    <w:p w:rsidR="00690140" w:rsidRPr="00E7689E" w:rsidRDefault="00690140" w:rsidP="00E7689E">
      <w:pPr>
        <w:tabs>
          <w:tab w:val="left" w:pos="9072"/>
        </w:tabs>
        <w:autoSpaceDE w:val="0"/>
        <w:jc w:val="both"/>
        <w:rPr>
          <w:lang w:eastAsia="et-EE"/>
        </w:rPr>
      </w:pPr>
      <w:r w:rsidRPr="00E7689E">
        <w:rPr>
          <w:lang w:eastAsia="et-EE"/>
        </w:rPr>
        <w:t xml:space="preserve">Nii klassitöös kui uurimuslike tööde tegemisel tuleb arvestada õpilaste individuaalsete iseärasustega. Klassis leidub alati õpilasi, kes suudavad töö valmis teha teistest kiiremini. Õpilased vajavad ülesande lahendamiseks erineval määral aega. Õppetöö ja tööjuhendid on vaja koostada nii, et ülesanded oleksid erineva keerukusega. </w:t>
      </w:r>
    </w:p>
    <w:p w:rsidR="00690140" w:rsidRDefault="00690140" w:rsidP="007C0D30">
      <w:pPr>
        <w:tabs>
          <w:tab w:val="left" w:pos="9072"/>
        </w:tabs>
        <w:autoSpaceDE w:val="0"/>
        <w:jc w:val="both"/>
        <w:rPr>
          <w:lang w:eastAsia="et-EE"/>
        </w:rPr>
      </w:pPr>
      <w:r w:rsidRPr="00E7689E">
        <w:rPr>
          <w:lang w:eastAsia="et-EE"/>
        </w:rPr>
        <w:t xml:space="preserve">Keskendumisraskustega õpilased vajavad pidevat tähelepanu ja tagasisidet. Võimaluse korral võiks neile teha eraldi tööjuhendid, kus tööetapid sisaldavad lühiajalisi tegevusi, ulatuslikumad ülesanded tuleks esitada selgepiiriliste etappidena, et iga osa tegemine annaks tunde millegi saavutamisest. </w:t>
      </w:r>
    </w:p>
    <w:p w:rsidR="0010628D" w:rsidRPr="00E7689E" w:rsidRDefault="0010628D" w:rsidP="007C0D30">
      <w:pPr>
        <w:tabs>
          <w:tab w:val="left" w:pos="9072"/>
        </w:tabs>
        <w:autoSpaceDE w:val="0"/>
        <w:jc w:val="both"/>
      </w:pPr>
    </w:p>
    <w:p w:rsidR="00690140" w:rsidRPr="00E7689E" w:rsidRDefault="00690140" w:rsidP="00B94008">
      <w:pPr>
        <w:pStyle w:val="Pealkiri3"/>
        <w:numPr>
          <w:ilvl w:val="0"/>
          <w:numId w:val="28"/>
        </w:numPr>
        <w:tabs>
          <w:tab w:val="left" w:pos="9072"/>
        </w:tabs>
        <w:ind w:left="0" w:firstLine="0"/>
        <w:rPr>
          <w:rFonts w:ascii="Times New Roman" w:hAnsi="Times New Roman" w:cs="Times New Roman"/>
          <w:sz w:val="24"/>
          <w:szCs w:val="24"/>
        </w:rPr>
      </w:pPr>
      <w:r w:rsidRPr="00E7689E">
        <w:rPr>
          <w:rFonts w:ascii="Times New Roman" w:hAnsi="Times New Roman" w:cs="Times New Roman"/>
          <w:sz w:val="24"/>
          <w:szCs w:val="24"/>
        </w:rPr>
        <w:lastRenderedPageBreak/>
        <w:t>Hindamine</w:t>
      </w:r>
    </w:p>
    <w:p w:rsidR="007C0D30" w:rsidRDefault="007C0D30" w:rsidP="00E7689E">
      <w:pPr>
        <w:tabs>
          <w:tab w:val="left" w:pos="9072"/>
        </w:tabs>
        <w:jc w:val="both"/>
        <w:rPr>
          <w:bCs/>
        </w:rPr>
      </w:pPr>
    </w:p>
    <w:p w:rsidR="00690140" w:rsidRPr="00E7689E" w:rsidRDefault="00690140" w:rsidP="00E7689E">
      <w:pPr>
        <w:tabs>
          <w:tab w:val="left" w:pos="9072"/>
        </w:tabs>
        <w:jc w:val="both"/>
      </w:pPr>
      <w:r w:rsidRPr="00E7689E">
        <w:rPr>
          <w:bCs/>
        </w:rPr>
        <w:t xml:space="preserve">Hindamise eesmärk on toetada eelkõige õpilase arengut ja õpimotivatsiooni. </w:t>
      </w:r>
      <w:r w:rsidRPr="00E7689E">
        <w:t>Motiveerijaks ei tohi kujuneda hinne. Märksa olulisem on näidata, kuidas õpitu praegu ja tulevikus õpilase enda eluga seotud on – kuidas õpitut kasutada saab.</w:t>
      </w:r>
    </w:p>
    <w:p w:rsidR="00690140" w:rsidRPr="00E7689E" w:rsidRDefault="00690140" w:rsidP="00E7689E">
      <w:pPr>
        <w:tabs>
          <w:tab w:val="left" w:pos="9072"/>
        </w:tabs>
        <w:jc w:val="both"/>
      </w:pPr>
      <w:r w:rsidRPr="00E7689E">
        <w:t xml:space="preserve">Õpitulemusi hinnatakse selle vanuseastme hindamispõhimõtete järgi. Hinnangute andmisel ja numbrilisel hindamisel võetakse aluseks ainekavaga määratletud õpitulemused ning nende sõnastamiseks kasutatavad tegevused. </w:t>
      </w:r>
    </w:p>
    <w:p w:rsidR="007C0D30" w:rsidRDefault="007C0D30" w:rsidP="00E7689E">
      <w:pPr>
        <w:tabs>
          <w:tab w:val="left" w:pos="9072"/>
        </w:tabs>
        <w:jc w:val="both"/>
        <w:rPr>
          <w:b/>
          <w:bCs/>
        </w:rPr>
      </w:pPr>
    </w:p>
    <w:p w:rsidR="00690140" w:rsidRPr="00E7689E" w:rsidRDefault="00690140" w:rsidP="00E7689E">
      <w:pPr>
        <w:tabs>
          <w:tab w:val="left" w:pos="9072"/>
        </w:tabs>
        <w:jc w:val="both"/>
      </w:pPr>
      <w:r w:rsidRPr="00E7689E">
        <w:rPr>
          <w:b/>
          <w:bCs/>
        </w:rPr>
        <w:t>Kujundavalt hinnatakse</w:t>
      </w:r>
      <w:r w:rsidRPr="00E7689E">
        <w:t xml:space="preserve"> õppe kestel toimuvat ja keskendutakse eelkõige õpilase arengu võrdlemisele tema varasemate saavutustega. Tagasiside antakse õigeaegselt ja täpselt ning kirjeldatakse õpilase tugevaid külgi ja vajakajäämisi. Esitatakse ettepanekuid edaspidisteks tegevusteks, mis toetavad õpilase arengut. Kujundavas hindamises on tähtis koht õpilase enesehinnangul. </w:t>
      </w:r>
    </w:p>
    <w:p w:rsidR="007C0D30" w:rsidRDefault="007C0D30" w:rsidP="00E7689E">
      <w:pPr>
        <w:tabs>
          <w:tab w:val="left" w:pos="9072"/>
        </w:tabs>
        <w:autoSpaceDE w:val="0"/>
        <w:jc w:val="both"/>
        <w:rPr>
          <w:b/>
          <w:bCs/>
        </w:rPr>
      </w:pPr>
    </w:p>
    <w:p w:rsidR="00690140" w:rsidRPr="00E7689E" w:rsidRDefault="00690140" w:rsidP="00E7689E">
      <w:pPr>
        <w:tabs>
          <w:tab w:val="left" w:pos="9072"/>
        </w:tabs>
        <w:autoSpaceDE w:val="0"/>
        <w:jc w:val="both"/>
        <w:rPr>
          <w:snapToGrid w:val="0"/>
        </w:rPr>
      </w:pPr>
      <w:r w:rsidRPr="00E7689E">
        <w:rPr>
          <w:b/>
          <w:bCs/>
        </w:rPr>
        <w:t>Kokkuvõtva hindamise</w:t>
      </w:r>
      <w:r w:rsidRPr="00E7689E">
        <w:t xml:space="preserve"> korral võrreldakse õpilase õpitulemusi tema õppe aluseks olevas kooli ainekavas toodud oodatavate tulemustega. </w:t>
      </w:r>
      <w:r w:rsidRPr="00E7689E">
        <w:rPr>
          <w:bCs/>
        </w:rPr>
        <w:t xml:space="preserve">Õpitulemuste kontrollimise vormid peavad olema mitmekesised ning vastavuses õpitulemustega. </w:t>
      </w:r>
    </w:p>
    <w:p w:rsidR="007C0D30" w:rsidRDefault="007C0D30" w:rsidP="00E7689E">
      <w:pPr>
        <w:tabs>
          <w:tab w:val="left" w:pos="9072"/>
        </w:tabs>
        <w:jc w:val="both"/>
        <w:rPr>
          <w:b/>
        </w:rPr>
      </w:pPr>
    </w:p>
    <w:p w:rsidR="00690140" w:rsidRPr="00E7689E" w:rsidRDefault="00690140" w:rsidP="00E7689E">
      <w:pPr>
        <w:tabs>
          <w:tab w:val="left" w:pos="9072"/>
        </w:tabs>
        <w:jc w:val="both"/>
        <w:rPr>
          <w:bCs/>
        </w:rPr>
      </w:pPr>
      <w:r w:rsidRPr="00E7689E">
        <w:rPr>
          <w:b/>
        </w:rPr>
        <w:t>Uurimuslike tööde</w:t>
      </w:r>
      <w:r w:rsidRPr="00E7689E">
        <w:t xml:space="preserve"> puhul ei hinnata ainult lõpptulemust, vaid ka protsessi. </w:t>
      </w:r>
      <w:r w:rsidRPr="00E7689E">
        <w:rPr>
          <w:bCs/>
        </w:rPr>
        <w:t xml:space="preserve">Arvestatakse uurimisküsimuse sõnastamise/esitamise oskust, uurimistööde tegemise korrektsust, mõõtmise täpsust, juhendi ja ohutusnõuete järgimist, </w:t>
      </w:r>
      <w:r w:rsidRPr="00E7689E">
        <w:t xml:space="preserve">kogutud andmete töötlemise (kirjeldamine, võrdlemine jne) </w:t>
      </w:r>
      <w:r w:rsidRPr="00E7689E">
        <w:rPr>
          <w:bCs/>
        </w:rPr>
        <w:t xml:space="preserve">ning tulemuste vormistamise õigsust ja korrektsust ning tulemuste üldistamist oma teadmiste taustal. </w:t>
      </w:r>
    </w:p>
    <w:p w:rsidR="007C0D30" w:rsidRDefault="007C0D30" w:rsidP="00E7689E">
      <w:pPr>
        <w:tabs>
          <w:tab w:val="left" w:pos="9072"/>
        </w:tabs>
        <w:jc w:val="both"/>
        <w:rPr>
          <w:b/>
        </w:rPr>
      </w:pPr>
    </w:p>
    <w:p w:rsidR="00F04957" w:rsidRPr="00E7689E" w:rsidRDefault="00690140" w:rsidP="00E7689E">
      <w:pPr>
        <w:tabs>
          <w:tab w:val="left" w:pos="9072"/>
        </w:tabs>
        <w:jc w:val="both"/>
      </w:pPr>
      <w:r w:rsidRPr="00E7689E">
        <w:rPr>
          <w:b/>
        </w:rPr>
        <w:t>Käitumisele</w:t>
      </w:r>
      <w:r w:rsidRPr="00E7689E">
        <w:rPr>
          <w:bCs/>
        </w:rPr>
        <w:t xml:space="preserve"> (nagu huvi tundmine, tähtsuse mõistmine, väärtustamine, vajaduste arvestamine ning käitumine laboratooriumis j</w:t>
      </w:r>
      <w:r w:rsidR="00F04957" w:rsidRPr="00E7689E">
        <w:rPr>
          <w:bCs/>
        </w:rPr>
        <w:t>a looduses) antakse hinnangui</w:t>
      </w:r>
      <w:r w:rsidR="007679D8" w:rsidRPr="00E7689E">
        <w:rPr>
          <w:bCs/>
        </w:rPr>
        <w:t>d.</w:t>
      </w:r>
    </w:p>
    <w:p w:rsidR="00F04957" w:rsidRPr="00E7689E" w:rsidRDefault="00F04957" w:rsidP="00E7689E">
      <w:pPr>
        <w:jc w:val="center"/>
      </w:pPr>
    </w:p>
    <w:p w:rsidR="00F04957" w:rsidRPr="00E7689E" w:rsidRDefault="00F04957" w:rsidP="00E7689E">
      <w:bookmarkStart w:id="0" w:name="lo3koos"/>
      <w:bookmarkEnd w:id="0"/>
    </w:p>
    <w:sectPr w:rsidR="00F04957" w:rsidRPr="00E7689E" w:rsidSect="007C0D30">
      <w:pgSz w:w="11906" w:h="16838"/>
      <w:pgMar w:top="1417" w:right="1274"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3133"/>
    <w:multiLevelType w:val="hybridMultilevel"/>
    <w:tmpl w:val="529219F2"/>
    <w:lvl w:ilvl="0" w:tplc="04250001">
      <w:start w:val="1"/>
      <w:numFmt w:val="bullet"/>
      <w:lvlText w:val=""/>
      <w:lvlJc w:val="left"/>
      <w:pPr>
        <w:ind w:left="1080" w:hanging="360"/>
      </w:pPr>
      <w:rPr>
        <w:rFonts w:ascii="Symbol" w:hAnsi="Symbol" w:hint="default"/>
        <w:i w:val="0"/>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1">
    <w:nsid w:val="07D81B9A"/>
    <w:multiLevelType w:val="hybridMultilevel"/>
    <w:tmpl w:val="409E73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93E4E84"/>
    <w:multiLevelType w:val="multilevel"/>
    <w:tmpl w:val="C8120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9E0BB6"/>
    <w:multiLevelType w:val="hybridMultilevel"/>
    <w:tmpl w:val="EE188E3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1722248A"/>
    <w:multiLevelType w:val="hybridMultilevel"/>
    <w:tmpl w:val="FB22F6BE"/>
    <w:lvl w:ilvl="0" w:tplc="5A6677F2">
      <w:start w:val="1"/>
      <w:numFmt w:val="decimal"/>
      <w:lvlText w:val="%1)"/>
      <w:lvlJc w:val="left"/>
      <w:pPr>
        <w:ind w:left="1080" w:hanging="360"/>
      </w:pPr>
      <w:rPr>
        <w:rFonts w:cs="Times New Roman"/>
        <w:i w:val="0"/>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5">
    <w:nsid w:val="265D064F"/>
    <w:multiLevelType w:val="hybridMultilevel"/>
    <w:tmpl w:val="4754F786"/>
    <w:lvl w:ilvl="0" w:tplc="93D4BCC6">
      <w:start w:val="1"/>
      <w:numFmt w:val="bullet"/>
      <w:lvlText w:val=""/>
      <w:lvlJc w:val="left"/>
      <w:pPr>
        <w:ind w:left="720" w:hanging="360"/>
      </w:pPr>
      <w:rPr>
        <w:rFonts w:ascii="Symbol" w:hAnsi="Symbol" w:hint="default"/>
        <w:sz w:val="24"/>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31AF4EA4"/>
    <w:multiLevelType w:val="hybridMultilevel"/>
    <w:tmpl w:val="74B6FC50"/>
    <w:lvl w:ilvl="0" w:tplc="04250001">
      <w:start w:val="1"/>
      <w:numFmt w:val="bullet"/>
      <w:lvlText w:val=""/>
      <w:lvlJc w:val="left"/>
      <w:pPr>
        <w:ind w:left="1080" w:hanging="360"/>
      </w:pPr>
      <w:rPr>
        <w:rFonts w:ascii="Symbol" w:hAnsi="Symbol" w:hint="default"/>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7">
    <w:nsid w:val="342E099A"/>
    <w:multiLevelType w:val="multilevel"/>
    <w:tmpl w:val="169013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95F26A1"/>
    <w:multiLevelType w:val="multilevel"/>
    <w:tmpl w:val="3942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5D1B11"/>
    <w:multiLevelType w:val="hybridMultilevel"/>
    <w:tmpl w:val="273EDD90"/>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0">
    <w:nsid w:val="47D331B3"/>
    <w:multiLevelType w:val="hybridMultilevel"/>
    <w:tmpl w:val="DFAE98F2"/>
    <w:lvl w:ilvl="0" w:tplc="04250001">
      <w:start w:val="1"/>
      <w:numFmt w:val="bullet"/>
      <w:lvlText w:val=""/>
      <w:lvlJc w:val="left"/>
      <w:pPr>
        <w:tabs>
          <w:tab w:val="num" w:pos="786"/>
        </w:tabs>
        <w:ind w:left="786" w:hanging="360"/>
      </w:pPr>
      <w:rPr>
        <w:rFonts w:ascii="Symbol" w:hAnsi="Symbol"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E81FB9"/>
    <w:multiLevelType w:val="multilevel"/>
    <w:tmpl w:val="6508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333614"/>
    <w:multiLevelType w:val="hybridMultilevel"/>
    <w:tmpl w:val="9B50DF14"/>
    <w:lvl w:ilvl="0" w:tplc="04250011">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E97972"/>
    <w:multiLevelType w:val="multilevel"/>
    <w:tmpl w:val="A4B8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4C075C"/>
    <w:multiLevelType w:val="hybridMultilevel"/>
    <w:tmpl w:val="91000EE4"/>
    <w:lvl w:ilvl="0" w:tplc="AA621AE6">
      <w:start w:val="1"/>
      <w:numFmt w:val="decimal"/>
      <w:lvlText w:val="%1."/>
      <w:lvlJc w:val="left"/>
      <w:pPr>
        <w:ind w:left="720" w:hanging="360"/>
      </w:pPr>
      <w:rPr>
        <w:rFonts w:ascii="Times New Roman" w:eastAsia="Calibri" w:hAnsi="Times New Roman"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5">
    <w:nsid w:val="54231723"/>
    <w:multiLevelType w:val="multilevel"/>
    <w:tmpl w:val="ADCC14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4784065"/>
    <w:multiLevelType w:val="hybridMultilevel"/>
    <w:tmpl w:val="90208B2E"/>
    <w:lvl w:ilvl="0" w:tplc="05DE5C0E">
      <w:start w:val="1"/>
      <w:numFmt w:val="decimal"/>
      <w:lvlText w:val="%1)"/>
      <w:lvlJc w:val="left"/>
      <w:pPr>
        <w:tabs>
          <w:tab w:val="num" w:pos="786"/>
        </w:tabs>
        <w:ind w:left="786" w:hanging="360"/>
      </w:pPr>
      <w:rPr>
        <w:rFonts w:cs="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A6773A"/>
    <w:multiLevelType w:val="hybridMultilevel"/>
    <w:tmpl w:val="57BA038E"/>
    <w:lvl w:ilvl="0" w:tplc="93D4BCC6">
      <w:start w:val="1"/>
      <w:numFmt w:val="bullet"/>
      <w:lvlText w:val=""/>
      <w:lvlJc w:val="left"/>
      <w:pPr>
        <w:ind w:left="720" w:hanging="360"/>
      </w:pPr>
      <w:rPr>
        <w:rFonts w:ascii="Symbol" w:hAnsi="Symbol" w:hint="default"/>
        <w:sz w:val="24"/>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5E7D2384"/>
    <w:multiLevelType w:val="multilevel"/>
    <w:tmpl w:val="7FCE6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0977DE"/>
    <w:multiLevelType w:val="hybridMultilevel"/>
    <w:tmpl w:val="927078FA"/>
    <w:lvl w:ilvl="0" w:tplc="04250011">
      <w:start w:val="1"/>
      <w:numFmt w:val="decimal"/>
      <w:lvlText w:val="%1)"/>
      <w:lvlJc w:val="left"/>
      <w:pPr>
        <w:ind w:left="1080" w:hanging="360"/>
      </w:pPr>
      <w:rPr>
        <w:rFonts w:cs="Times New Roman"/>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20">
    <w:nsid w:val="617801F7"/>
    <w:multiLevelType w:val="multilevel"/>
    <w:tmpl w:val="027E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F936D1"/>
    <w:multiLevelType w:val="multilevel"/>
    <w:tmpl w:val="52E0E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E25D78"/>
    <w:multiLevelType w:val="hybridMultilevel"/>
    <w:tmpl w:val="F7DA10E2"/>
    <w:lvl w:ilvl="0" w:tplc="1576BDBA">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3">
    <w:nsid w:val="6E784A0F"/>
    <w:multiLevelType w:val="hybridMultilevel"/>
    <w:tmpl w:val="C3EE13EA"/>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4">
    <w:nsid w:val="75FA43E4"/>
    <w:multiLevelType w:val="hybridMultilevel"/>
    <w:tmpl w:val="4122404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nsid w:val="78010D6F"/>
    <w:multiLevelType w:val="hybridMultilevel"/>
    <w:tmpl w:val="FB26AD3A"/>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6">
    <w:nsid w:val="7AC64045"/>
    <w:multiLevelType w:val="multilevel"/>
    <w:tmpl w:val="AAE23340"/>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7">
    <w:nsid w:val="7D4C2967"/>
    <w:multiLevelType w:val="multilevel"/>
    <w:tmpl w:val="26D06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9"/>
  </w:num>
  <w:num w:numId="3">
    <w:abstractNumId w:val="23"/>
  </w:num>
  <w:num w:numId="4">
    <w:abstractNumId w:val="12"/>
  </w:num>
  <w:num w:numId="5">
    <w:abstractNumId w:val="22"/>
  </w:num>
  <w:num w:numId="6">
    <w:abstractNumId w:val="16"/>
  </w:num>
  <w:num w:numId="7">
    <w:abstractNumId w:val="9"/>
  </w:num>
  <w:num w:numId="8">
    <w:abstractNumId w:val="4"/>
  </w:num>
  <w:num w:numId="9">
    <w:abstractNumId w:val="3"/>
  </w:num>
  <w:num w:numId="10">
    <w:abstractNumId w:val="24"/>
  </w:num>
  <w:num w:numId="11">
    <w:abstractNumId w:val="7"/>
  </w:num>
  <w:num w:numId="12">
    <w:abstractNumId w:val="11"/>
  </w:num>
  <w:num w:numId="13">
    <w:abstractNumId w:val="21"/>
  </w:num>
  <w:num w:numId="14">
    <w:abstractNumId w:val="2"/>
  </w:num>
  <w:num w:numId="15">
    <w:abstractNumId w:val="27"/>
  </w:num>
  <w:num w:numId="16">
    <w:abstractNumId w:val="18"/>
  </w:num>
  <w:num w:numId="17">
    <w:abstractNumId w:val="20"/>
  </w:num>
  <w:num w:numId="18">
    <w:abstractNumId w:val="8"/>
  </w:num>
  <w:num w:numId="19">
    <w:abstractNumId w:val="13"/>
  </w:num>
  <w:num w:numId="20">
    <w:abstractNumId w:val="1"/>
  </w:num>
  <w:num w:numId="21">
    <w:abstractNumId w:val="6"/>
  </w:num>
  <w:num w:numId="22">
    <w:abstractNumId w:val="14"/>
  </w:num>
  <w:num w:numId="23">
    <w:abstractNumId w:val="10"/>
  </w:num>
  <w:num w:numId="24">
    <w:abstractNumId w:val="0"/>
  </w:num>
  <w:num w:numId="25">
    <w:abstractNumId w:val="17"/>
  </w:num>
  <w:num w:numId="26">
    <w:abstractNumId w:val="5"/>
  </w:num>
  <w:num w:numId="27">
    <w:abstractNumId w:val="26"/>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117DFB"/>
    <w:rsid w:val="0002707D"/>
    <w:rsid w:val="00036420"/>
    <w:rsid w:val="00047220"/>
    <w:rsid w:val="000703DD"/>
    <w:rsid w:val="0010628D"/>
    <w:rsid w:val="00117DFB"/>
    <w:rsid w:val="0012652A"/>
    <w:rsid w:val="001D5F74"/>
    <w:rsid w:val="0022517F"/>
    <w:rsid w:val="002D43A8"/>
    <w:rsid w:val="0033760D"/>
    <w:rsid w:val="00427FBC"/>
    <w:rsid w:val="0051639A"/>
    <w:rsid w:val="00593D08"/>
    <w:rsid w:val="005A60E8"/>
    <w:rsid w:val="005E6E0F"/>
    <w:rsid w:val="00626B39"/>
    <w:rsid w:val="00641AB8"/>
    <w:rsid w:val="006803E6"/>
    <w:rsid w:val="00682111"/>
    <w:rsid w:val="00690140"/>
    <w:rsid w:val="006E66A2"/>
    <w:rsid w:val="0071759E"/>
    <w:rsid w:val="0073570B"/>
    <w:rsid w:val="00763F83"/>
    <w:rsid w:val="007679D8"/>
    <w:rsid w:val="007C0D30"/>
    <w:rsid w:val="007D67B9"/>
    <w:rsid w:val="008D6721"/>
    <w:rsid w:val="009C5640"/>
    <w:rsid w:val="00AC07E6"/>
    <w:rsid w:val="00B94008"/>
    <w:rsid w:val="00BA7DA3"/>
    <w:rsid w:val="00BC141D"/>
    <w:rsid w:val="00BC278A"/>
    <w:rsid w:val="00BD2746"/>
    <w:rsid w:val="00BD364C"/>
    <w:rsid w:val="00C21314"/>
    <w:rsid w:val="00C50955"/>
    <w:rsid w:val="00CC53DF"/>
    <w:rsid w:val="00CF0748"/>
    <w:rsid w:val="00D323BD"/>
    <w:rsid w:val="00DA7DB4"/>
    <w:rsid w:val="00E06097"/>
    <w:rsid w:val="00E30603"/>
    <w:rsid w:val="00E60651"/>
    <w:rsid w:val="00E7689E"/>
    <w:rsid w:val="00EB4405"/>
    <w:rsid w:val="00EF4B72"/>
    <w:rsid w:val="00F04957"/>
    <w:rsid w:val="00F70D7F"/>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117DFB"/>
    <w:pPr>
      <w:spacing w:after="0" w:line="240" w:lineRule="auto"/>
    </w:pPr>
    <w:rPr>
      <w:rFonts w:ascii="Times New Roman" w:eastAsia="Calibri" w:hAnsi="Times New Roman" w:cs="Times New Roman"/>
      <w:sz w:val="24"/>
      <w:szCs w:val="24"/>
    </w:rPr>
  </w:style>
  <w:style w:type="paragraph" w:styleId="Pealkiri2">
    <w:name w:val="heading 2"/>
    <w:basedOn w:val="Normaallaad"/>
    <w:next w:val="Normaallaad"/>
    <w:link w:val="Pealkiri2Mrk"/>
    <w:qFormat/>
    <w:rsid w:val="00690140"/>
    <w:pPr>
      <w:keepNext/>
      <w:widowControl w:val="0"/>
      <w:tabs>
        <w:tab w:val="left" w:pos="454"/>
      </w:tabs>
      <w:autoSpaceDN w:val="0"/>
      <w:adjustRightInd w:val="0"/>
      <w:spacing w:before="240" w:after="60"/>
      <w:jc w:val="both"/>
      <w:outlineLvl w:val="1"/>
    </w:pPr>
    <w:rPr>
      <w:rFonts w:ascii="Arial" w:hAnsi="Arial" w:cs="Arial"/>
      <w:b/>
      <w:bCs/>
      <w:i/>
      <w:iCs/>
      <w:sz w:val="28"/>
      <w:szCs w:val="28"/>
    </w:rPr>
  </w:style>
  <w:style w:type="paragraph" w:styleId="Pealkiri3">
    <w:name w:val="heading 3"/>
    <w:basedOn w:val="Normaallaad"/>
    <w:next w:val="Normaallaad"/>
    <w:link w:val="Pealkiri3Mrk"/>
    <w:qFormat/>
    <w:rsid w:val="00690140"/>
    <w:pPr>
      <w:keepNext/>
      <w:widowControl w:val="0"/>
      <w:tabs>
        <w:tab w:val="left" w:pos="454"/>
      </w:tabs>
      <w:autoSpaceDN w:val="0"/>
      <w:adjustRightInd w:val="0"/>
      <w:spacing w:before="240" w:after="60"/>
      <w:jc w:val="both"/>
      <w:outlineLvl w:val="2"/>
    </w:pPr>
    <w:rPr>
      <w:rFonts w:ascii="Arial" w:hAnsi="Arial" w:cs="Arial"/>
      <w:b/>
      <w:b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rsid w:val="00117DFB"/>
    <w:rPr>
      <w:rFonts w:cs="Times New Roman"/>
      <w:color w:val="0000FF"/>
      <w:u w:val="single"/>
    </w:rPr>
  </w:style>
  <w:style w:type="character" w:customStyle="1" w:styleId="Pealkiri2Mrk">
    <w:name w:val="Pealkiri 2 Märk"/>
    <w:basedOn w:val="Liguvaikefont"/>
    <w:link w:val="Pealkiri2"/>
    <w:rsid w:val="00690140"/>
    <w:rPr>
      <w:rFonts w:ascii="Arial" w:eastAsia="Calibri" w:hAnsi="Arial" w:cs="Arial"/>
      <w:b/>
      <w:bCs/>
      <w:i/>
      <w:iCs/>
      <w:sz w:val="28"/>
      <w:szCs w:val="28"/>
    </w:rPr>
  </w:style>
  <w:style w:type="character" w:customStyle="1" w:styleId="Pealkiri3Mrk">
    <w:name w:val="Pealkiri 3 Märk"/>
    <w:basedOn w:val="Liguvaikefont"/>
    <w:link w:val="Pealkiri3"/>
    <w:rsid w:val="00690140"/>
    <w:rPr>
      <w:rFonts w:ascii="Arial" w:eastAsia="Calibri" w:hAnsi="Arial" w:cs="Arial"/>
      <w:b/>
      <w:bCs/>
      <w:sz w:val="26"/>
      <w:szCs w:val="26"/>
    </w:rPr>
  </w:style>
  <w:style w:type="paragraph" w:styleId="Kehatekst">
    <w:name w:val="Body Text"/>
    <w:basedOn w:val="Normaallaad"/>
    <w:link w:val="KehatekstMrk"/>
    <w:rsid w:val="00690140"/>
    <w:pPr>
      <w:spacing w:line="360" w:lineRule="auto"/>
    </w:pPr>
    <w:rPr>
      <w:szCs w:val="20"/>
    </w:rPr>
  </w:style>
  <w:style w:type="character" w:customStyle="1" w:styleId="KehatekstMrk">
    <w:name w:val="Kehatekst Märk"/>
    <w:basedOn w:val="Liguvaikefont"/>
    <w:link w:val="Kehatekst"/>
    <w:rsid w:val="00690140"/>
    <w:rPr>
      <w:rFonts w:ascii="Times New Roman" w:eastAsia="Calibri" w:hAnsi="Times New Roman" w:cs="Times New Roman"/>
      <w:sz w:val="24"/>
      <w:szCs w:val="20"/>
    </w:rPr>
  </w:style>
  <w:style w:type="paragraph" w:styleId="Kehatekst2">
    <w:name w:val="Body Text 2"/>
    <w:basedOn w:val="Normaallaad"/>
    <w:link w:val="Kehatekst2Mrk"/>
    <w:rsid w:val="00690140"/>
    <w:pPr>
      <w:spacing w:after="120" w:line="480" w:lineRule="auto"/>
    </w:pPr>
  </w:style>
  <w:style w:type="character" w:customStyle="1" w:styleId="Kehatekst2Mrk">
    <w:name w:val="Kehatekst 2 Märk"/>
    <w:basedOn w:val="Liguvaikefont"/>
    <w:link w:val="Kehatekst2"/>
    <w:rsid w:val="00690140"/>
    <w:rPr>
      <w:rFonts w:ascii="Times New Roman" w:eastAsia="Calibri" w:hAnsi="Times New Roman" w:cs="Times New Roman"/>
      <w:sz w:val="24"/>
      <w:szCs w:val="24"/>
    </w:rPr>
  </w:style>
  <w:style w:type="paragraph" w:styleId="Loendilik">
    <w:name w:val="List Paragraph"/>
    <w:basedOn w:val="Normaallaad"/>
    <w:uiPriority w:val="34"/>
    <w:qFormat/>
    <w:rsid w:val="00690140"/>
    <w:pPr>
      <w:ind w:left="720"/>
      <w:contextualSpacing/>
    </w:pPr>
  </w:style>
  <w:style w:type="character" w:styleId="Klastatudhperlink">
    <w:name w:val="FollowedHyperlink"/>
    <w:basedOn w:val="Liguvaikefont"/>
    <w:uiPriority w:val="99"/>
    <w:semiHidden/>
    <w:unhideWhenUsed/>
    <w:rsid w:val="00EF4B72"/>
    <w:rPr>
      <w:color w:val="800080" w:themeColor="followedHyperlink"/>
      <w:u w:val="single"/>
    </w:rPr>
  </w:style>
  <w:style w:type="paragraph" w:styleId="z-Vormilaosa">
    <w:name w:val="HTML Top of Form"/>
    <w:basedOn w:val="Normaallaad"/>
    <w:next w:val="Normaallaad"/>
    <w:link w:val="z-VormilaosaMrk"/>
    <w:hidden/>
    <w:uiPriority w:val="99"/>
    <w:unhideWhenUsed/>
    <w:rsid w:val="00F04957"/>
    <w:pPr>
      <w:pBdr>
        <w:bottom w:val="single" w:sz="6" w:space="1" w:color="auto"/>
      </w:pBdr>
      <w:jc w:val="center"/>
    </w:pPr>
    <w:rPr>
      <w:rFonts w:ascii="Arial" w:eastAsia="Times New Roman" w:hAnsi="Arial" w:cs="Arial"/>
      <w:vanish/>
      <w:sz w:val="16"/>
      <w:szCs w:val="16"/>
      <w:lang w:eastAsia="et-EE"/>
    </w:rPr>
  </w:style>
  <w:style w:type="character" w:customStyle="1" w:styleId="z-VormilaosaMrk">
    <w:name w:val="z-Vormi ülaosa Märk"/>
    <w:basedOn w:val="Liguvaikefont"/>
    <w:link w:val="z-Vormilaosa"/>
    <w:uiPriority w:val="99"/>
    <w:rsid w:val="00F04957"/>
    <w:rPr>
      <w:rFonts w:ascii="Arial" w:eastAsia="Times New Roman" w:hAnsi="Arial" w:cs="Arial"/>
      <w:vanish/>
      <w:sz w:val="16"/>
      <w:szCs w:val="16"/>
      <w:lang w:eastAsia="et-EE"/>
    </w:rPr>
  </w:style>
  <w:style w:type="paragraph" w:styleId="z-Vormialaosa">
    <w:name w:val="HTML Bottom of Form"/>
    <w:basedOn w:val="Normaallaad"/>
    <w:next w:val="Normaallaad"/>
    <w:link w:val="z-VormialaosaMrk"/>
    <w:hidden/>
    <w:uiPriority w:val="99"/>
    <w:unhideWhenUsed/>
    <w:rsid w:val="00F04957"/>
    <w:pPr>
      <w:pBdr>
        <w:top w:val="single" w:sz="6" w:space="1" w:color="auto"/>
      </w:pBdr>
      <w:jc w:val="center"/>
    </w:pPr>
    <w:rPr>
      <w:rFonts w:ascii="Arial" w:eastAsia="Times New Roman" w:hAnsi="Arial" w:cs="Arial"/>
      <w:vanish/>
      <w:sz w:val="16"/>
      <w:szCs w:val="16"/>
      <w:lang w:eastAsia="et-EE"/>
    </w:rPr>
  </w:style>
  <w:style w:type="character" w:customStyle="1" w:styleId="z-VormialaosaMrk">
    <w:name w:val="z-Vormi alaosa Märk"/>
    <w:basedOn w:val="Liguvaikefont"/>
    <w:link w:val="z-Vormialaosa"/>
    <w:uiPriority w:val="99"/>
    <w:rsid w:val="00F04957"/>
    <w:rPr>
      <w:rFonts w:ascii="Arial" w:eastAsia="Times New Roman" w:hAnsi="Arial" w:cs="Arial"/>
      <w:vanish/>
      <w:sz w:val="16"/>
      <w:szCs w:val="16"/>
      <w:lang w:eastAsia="et-EE"/>
    </w:rPr>
  </w:style>
  <w:style w:type="paragraph" w:styleId="Normaallaadveeb">
    <w:name w:val="Normal (Web)"/>
    <w:basedOn w:val="Normaallaad"/>
    <w:uiPriority w:val="99"/>
    <w:unhideWhenUsed/>
    <w:rsid w:val="00F04957"/>
    <w:pPr>
      <w:spacing w:before="100" w:beforeAutospacing="1" w:after="100" w:afterAutospacing="1"/>
    </w:pPr>
    <w:rPr>
      <w:rFonts w:eastAsia="Times New Roman"/>
      <w:lang w:eastAsia="et-EE"/>
    </w:rPr>
  </w:style>
  <w:style w:type="character" w:styleId="Tugev">
    <w:name w:val="Strong"/>
    <w:basedOn w:val="Liguvaikefont"/>
    <w:uiPriority w:val="22"/>
    <w:qFormat/>
    <w:rsid w:val="00F04957"/>
    <w:rPr>
      <w:b/>
      <w:bCs/>
    </w:rPr>
  </w:style>
  <w:style w:type="character" w:styleId="Rhutus">
    <w:name w:val="Emphasis"/>
    <w:basedOn w:val="Liguvaikefont"/>
    <w:uiPriority w:val="20"/>
    <w:qFormat/>
    <w:rsid w:val="00F04957"/>
    <w:rPr>
      <w:i/>
      <w:iCs/>
    </w:rPr>
  </w:style>
  <w:style w:type="character" w:customStyle="1" w:styleId="articleseparator">
    <w:name w:val="article_separator"/>
    <w:basedOn w:val="Liguvaikefont"/>
    <w:rsid w:val="00F04957"/>
  </w:style>
  <w:style w:type="paragraph" w:styleId="Jutumullitekst">
    <w:name w:val="Balloon Text"/>
    <w:basedOn w:val="Normaallaad"/>
    <w:link w:val="JutumullitekstMrk"/>
    <w:uiPriority w:val="99"/>
    <w:semiHidden/>
    <w:unhideWhenUsed/>
    <w:rsid w:val="00F04957"/>
    <w:rPr>
      <w:rFonts w:ascii="Tahoma" w:hAnsi="Tahoma" w:cs="Tahoma"/>
      <w:sz w:val="16"/>
      <w:szCs w:val="16"/>
    </w:rPr>
  </w:style>
  <w:style w:type="character" w:customStyle="1" w:styleId="JutumullitekstMrk">
    <w:name w:val="Jutumullitekst Märk"/>
    <w:basedOn w:val="Liguvaikefont"/>
    <w:link w:val="Jutumullitekst"/>
    <w:uiPriority w:val="99"/>
    <w:semiHidden/>
    <w:rsid w:val="00F04957"/>
    <w:rPr>
      <w:rFonts w:ascii="Tahoma" w:eastAsia="Calibri" w:hAnsi="Tahoma" w:cs="Tahoma"/>
      <w:sz w:val="16"/>
      <w:szCs w:val="16"/>
    </w:rPr>
  </w:style>
  <w:style w:type="paragraph" w:styleId="Vahedeta">
    <w:name w:val="No Spacing"/>
    <w:uiPriority w:val="1"/>
    <w:qFormat/>
    <w:rsid w:val="00E7689E"/>
    <w:pPr>
      <w:spacing w:after="0"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331268">
      <w:bodyDiv w:val="1"/>
      <w:marLeft w:val="0"/>
      <w:marRight w:val="0"/>
      <w:marTop w:val="0"/>
      <w:marBottom w:val="0"/>
      <w:divBdr>
        <w:top w:val="none" w:sz="0" w:space="0" w:color="auto"/>
        <w:left w:val="none" w:sz="0" w:space="0" w:color="auto"/>
        <w:bottom w:val="none" w:sz="0" w:space="0" w:color="auto"/>
        <w:right w:val="none" w:sz="0" w:space="0" w:color="auto"/>
      </w:divBdr>
    </w:div>
    <w:div w:id="953830028">
      <w:bodyDiv w:val="1"/>
      <w:marLeft w:val="0"/>
      <w:marRight w:val="0"/>
      <w:marTop w:val="0"/>
      <w:marBottom w:val="0"/>
      <w:divBdr>
        <w:top w:val="none" w:sz="0" w:space="0" w:color="auto"/>
        <w:left w:val="none" w:sz="0" w:space="0" w:color="auto"/>
        <w:bottom w:val="none" w:sz="0" w:space="0" w:color="auto"/>
        <w:right w:val="none" w:sz="0" w:space="0" w:color="auto"/>
      </w:divBdr>
      <w:divsChild>
        <w:div w:id="198472610">
          <w:marLeft w:val="0"/>
          <w:marRight w:val="0"/>
          <w:marTop w:val="0"/>
          <w:marBottom w:val="0"/>
          <w:divBdr>
            <w:top w:val="none" w:sz="0" w:space="0" w:color="auto"/>
            <w:left w:val="none" w:sz="0" w:space="0" w:color="auto"/>
            <w:bottom w:val="none" w:sz="0" w:space="0" w:color="auto"/>
            <w:right w:val="none" w:sz="0" w:space="0" w:color="auto"/>
          </w:divBdr>
          <w:divsChild>
            <w:div w:id="545260594">
              <w:marLeft w:val="0"/>
              <w:marRight w:val="0"/>
              <w:marTop w:val="0"/>
              <w:marBottom w:val="0"/>
              <w:divBdr>
                <w:top w:val="none" w:sz="0" w:space="0" w:color="auto"/>
                <w:left w:val="none" w:sz="0" w:space="0" w:color="auto"/>
                <w:bottom w:val="none" w:sz="0" w:space="0" w:color="auto"/>
                <w:right w:val="none" w:sz="0" w:space="0" w:color="auto"/>
              </w:divBdr>
              <w:divsChild>
                <w:div w:id="756053272">
                  <w:marLeft w:val="0"/>
                  <w:marRight w:val="0"/>
                  <w:marTop w:val="0"/>
                  <w:marBottom w:val="0"/>
                  <w:divBdr>
                    <w:top w:val="none" w:sz="0" w:space="0" w:color="auto"/>
                    <w:left w:val="none" w:sz="0" w:space="0" w:color="auto"/>
                    <w:bottom w:val="none" w:sz="0" w:space="0" w:color="auto"/>
                    <w:right w:val="none" w:sz="0" w:space="0" w:color="auto"/>
                  </w:divBdr>
                </w:div>
                <w:div w:id="1226532537">
                  <w:marLeft w:val="0"/>
                  <w:marRight w:val="0"/>
                  <w:marTop w:val="0"/>
                  <w:marBottom w:val="0"/>
                  <w:divBdr>
                    <w:top w:val="none" w:sz="0" w:space="0" w:color="auto"/>
                    <w:left w:val="none" w:sz="0" w:space="0" w:color="auto"/>
                    <w:bottom w:val="none" w:sz="0" w:space="0" w:color="auto"/>
                    <w:right w:val="none" w:sz="0" w:space="0" w:color="auto"/>
                  </w:divBdr>
                </w:div>
                <w:div w:id="1524828167">
                  <w:marLeft w:val="0"/>
                  <w:marRight w:val="0"/>
                  <w:marTop w:val="0"/>
                  <w:marBottom w:val="0"/>
                  <w:divBdr>
                    <w:top w:val="none" w:sz="0" w:space="0" w:color="auto"/>
                    <w:left w:val="none" w:sz="0" w:space="0" w:color="auto"/>
                    <w:bottom w:val="none" w:sz="0" w:space="0" w:color="auto"/>
                    <w:right w:val="none" w:sz="0" w:space="0" w:color="auto"/>
                  </w:divBdr>
                </w:div>
                <w:div w:id="1919047591">
                  <w:marLeft w:val="0"/>
                  <w:marRight w:val="0"/>
                  <w:marTop w:val="0"/>
                  <w:marBottom w:val="0"/>
                  <w:divBdr>
                    <w:top w:val="none" w:sz="0" w:space="0" w:color="auto"/>
                    <w:left w:val="none" w:sz="0" w:space="0" w:color="auto"/>
                    <w:bottom w:val="none" w:sz="0" w:space="0" w:color="auto"/>
                    <w:right w:val="none" w:sz="0" w:space="0" w:color="auto"/>
                  </w:divBdr>
                </w:div>
                <w:div w:id="958296020">
                  <w:marLeft w:val="0"/>
                  <w:marRight w:val="0"/>
                  <w:marTop w:val="0"/>
                  <w:marBottom w:val="0"/>
                  <w:divBdr>
                    <w:top w:val="none" w:sz="0" w:space="0" w:color="auto"/>
                    <w:left w:val="none" w:sz="0" w:space="0" w:color="auto"/>
                    <w:bottom w:val="none" w:sz="0" w:space="0" w:color="auto"/>
                    <w:right w:val="none" w:sz="0" w:space="0" w:color="auto"/>
                  </w:divBdr>
                </w:div>
                <w:div w:id="857547320">
                  <w:marLeft w:val="0"/>
                  <w:marRight w:val="0"/>
                  <w:marTop w:val="0"/>
                  <w:marBottom w:val="0"/>
                  <w:divBdr>
                    <w:top w:val="none" w:sz="0" w:space="0" w:color="auto"/>
                    <w:left w:val="none" w:sz="0" w:space="0" w:color="auto"/>
                    <w:bottom w:val="none" w:sz="0" w:space="0" w:color="auto"/>
                    <w:right w:val="none" w:sz="0" w:space="0" w:color="auto"/>
                  </w:divBdr>
                </w:div>
                <w:div w:id="1093093875">
                  <w:marLeft w:val="0"/>
                  <w:marRight w:val="0"/>
                  <w:marTop w:val="0"/>
                  <w:marBottom w:val="0"/>
                  <w:divBdr>
                    <w:top w:val="none" w:sz="0" w:space="0" w:color="auto"/>
                    <w:left w:val="none" w:sz="0" w:space="0" w:color="auto"/>
                    <w:bottom w:val="none" w:sz="0" w:space="0" w:color="auto"/>
                    <w:right w:val="none" w:sz="0" w:space="0" w:color="auto"/>
                  </w:divBdr>
                </w:div>
                <w:div w:id="120154241">
                  <w:marLeft w:val="0"/>
                  <w:marRight w:val="0"/>
                  <w:marTop w:val="0"/>
                  <w:marBottom w:val="0"/>
                  <w:divBdr>
                    <w:top w:val="none" w:sz="0" w:space="0" w:color="auto"/>
                    <w:left w:val="none" w:sz="0" w:space="0" w:color="auto"/>
                    <w:bottom w:val="none" w:sz="0" w:space="0" w:color="auto"/>
                    <w:right w:val="none" w:sz="0" w:space="0" w:color="auto"/>
                  </w:divBdr>
                </w:div>
                <w:div w:id="1060442857">
                  <w:marLeft w:val="0"/>
                  <w:marRight w:val="0"/>
                  <w:marTop w:val="0"/>
                  <w:marBottom w:val="0"/>
                  <w:divBdr>
                    <w:top w:val="none" w:sz="0" w:space="0" w:color="auto"/>
                    <w:left w:val="none" w:sz="0" w:space="0" w:color="auto"/>
                    <w:bottom w:val="none" w:sz="0" w:space="0" w:color="auto"/>
                    <w:right w:val="none" w:sz="0" w:space="0" w:color="auto"/>
                  </w:divBdr>
                </w:div>
                <w:div w:id="2058578601">
                  <w:marLeft w:val="0"/>
                  <w:marRight w:val="0"/>
                  <w:marTop w:val="0"/>
                  <w:marBottom w:val="0"/>
                  <w:divBdr>
                    <w:top w:val="none" w:sz="0" w:space="0" w:color="auto"/>
                    <w:left w:val="none" w:sz="0" w:space="0" w:color="auto"/>
                    <w:bottom w:val="none" w:sz="0" w:space="0" w:color="auto"/>
                    <w:right w:val="none" w:sz="0" w:space="0" w:color="auto"/>
                  </w:divBdr>
                </w:div>
                <w:div w:id="90974336">
                  <w:marLeft w:val="0"/>
                  <w:marRight w:val="0"/>
                  <w:marTop w:val="0"/>
                  <w:marBottom w:val="0"/>
                  <w:divBdr>
                    <w:top w:val="none" w:sz="0" w:space="0" w:color="auto"/>
                    <w:left w:val="none" w:sz="0" w:space="0" w:color="auto"/>
                    <w:bottom w:val="none" w:sz="0" w:space="0" w:color="auto"/>
                    <w:right w:val="none" w:sz="0" w:space="0" w:color="auto"/>
                  </w:divBdr>
                </w:div>
                <w:div w:id="1158035698">
                  <w:marLeft w:val="0"/>
                  <w:marRight w:val="0"/>
                  <w:marTop w:val="0"/>
                  <w:marBottom w:val="0"/>
                  <w:divBdr>
                    <w:top w:val="none" w:sz="0" w:space="0" w:color="auto"/>
                    <w:left w:val="none" w:sz="0" w:space="0" w:color="auto"/>
                    <w:bottom w:val="none" w:sz="0" w:space="0" w:color="auto"/>
                    <w:right w:val="none" w:sz="0" w:space="0" w:color="auto"/>
                  </w:divBdr>
                </w:div>
                <w:div w:id="1010984025">
                  <w:marLeft w:val="0"/>
                  <w:marRight w:val="0"/>
                  <w:marTop w:val="0"/>
                  <w:marBottom w:val="0"/>
                  <w:divBdr>
                    <w:top w:val="none" w:sz="0" w:space="0" w:color="auto"/>
                    <w:left w:val="none" w:sz="0" w:space="0" w:color="auto"/>
                    <w:bottom w:val="none" w:sz="0" w:space="0" w:color="auto"/>
                    <w:right w:val="none" w:sz="0" w:space="0" w:color="auto"/>
                  </w:divBdr>
                </w:div>
                <w:div w:id="1485778926">
                  <w:marLeft w:val="0"/>
                  <w:marRight w:val="0"/>
                  <w:marTop w:val="0"/>
                  <w:marBottom w:val="0"/>
                  <w:divBdr>
                    <w:top w:val="none" w:sz="0" w:space="0" w:color="auto"/>
                    <w:left w:val="none" w:sz="0" w:space="0" w:color="auto"/>
                    <w:bottom w:val="none" w:sz="0" w:space="0" w:color="auto"/>
                    <w:right w:val="none" w:sz="0" w:space="0" w:color="auto"/>
                  </w:divBdr>
                </w:div>
                <w:div w:id="1543133547">
                  <w:marLeft w:val="0"/>
                  <w:marRight w:val="0"/>
                  <w:marTop w:val="0"/>
                  <w:marBottom w:val="0"/>
                  <w:divBdr>
                    <w:top w:val="none" w:sz="0" w:space="0" w:color="auto"/>
                    <w:left w:val="none" w:sz="0" w:space="0" w:color="auto"/>
                    <w:bottom w:val="none" w:sz="0" w:space="0" w:color="auto"/>
                    <w:right w:val="none" w:sz="0" w:space="0" w:color="auto"/>
                  </w:divBdr>
                </w:div>
                <w:div w:id="113522161">
                  <w:marLeft w:val="0"/>
                  <w:marRight w:val="0"/>
                  <w:marTop w:val="0"/>
                  <w:marBottom w:val="0"/>
                  <w:divBdr>
                    <w:top w:val="none" w:sz="0" w:space="0" w:color="auto"/>
                    <w:left w:val="none" w:sz="0" w:space="0" w:color="auto"/>
                    <w:bottom w:val="none" w:sz="0" w:space="0" w:color="auto"/>
                    <w:right w:val="none" w:sz="0" w:space="0" w:color="auto"/>
                  </w:divBdr>
                </w:div>
                <w:div w:id="2084908367">
                  <w:marLeft w:val="0"/>
                  <w:marRight w:val="0"/>
                  <w:marTop w:val="0"/>
                  <w:marBottom w:val="0"/>
                  <w:divBdr>
                    <w:top w:val="none" w:sz="0" w:space="0" w:color="auto"/>
                    <w:left w:val="none" w:sz="0" w:space="0" w:color="auto"/>
                    <w:bottom w:val="none" w:sz="0" w:space="0" w:color="auto"/>
                    <w:right w:val="none" w:sz="0" w:space="0" w:color="auto"/>
                  </w:divBdr>
                </w:div>
                <w:div w:id="858205207">
                  <w:marLeft w:val="0"/>
                  <w:marRight w:val="0"/>
                  <w:marTop w:val="0"/>
                  <w:marBottom w:val="0"/>
                  <w:divBdr>
                    <w:top w:val="none" w:sz="0" w:space="0" w:color="auto"/>
                    <w:left w:val="none" w:sz="0" w:space="0" w:color="auto"/>
                    <w:bottom w:val="none" w:sz="0" w:space="0" w:color="auto"/>
                    <w:right w:val="none" w:sz="0" w:space="0" w:color="auto"/>
                  </w:divBdr>
                </w:div>
                <w:div w:id="2052224391">
                  <w:marLeft w:val="0"/>
                  <w:marRight w:val="0"/>
                  <w:marTop w:val="0"/>
                  <w:marBottom w:val="0"/>
                  <w:divBdr>
                    <w:top w:val="none" w:sz="0" w:space="0" w:color="auto"/>
                    <w:left w:val="none" w:sz="0" w:space="0" w:color="auto"/>
                    <w:bottom w:val="none" w:sz="0" w:space="0" w:color="auto"/>
                    <w:right w:val="none" w:sz="0" w:space="0" w:color="auto"/>
                  </w:divBdr>
                </w:div>
                <w:div w:id="1999380178">
                  <w:marLeft w:val="0"/>
                  <w:marRight w:val="0"/>
                  <w:marTop w:val="0"/>
                  <w:marBottom w:val="0"/>
                  <w:divBdr>
                    <w:top w:val="none" w:sz="0" w:space="0" w:color="auto"/>
                    <w:left w:val="none" w:sz="0" w:space="0" w:color="auto"/>
                    <w:bottom w:val="none" w:sz="0" w:space="0" w:color="auto"/>
                    <w:right w:val="none" w:sz="0" w:space="0" w:color="auto"/>
                  </w:divBdr>
                </w:div>
                <w:div w:id="1742748573">
                  <w:marLeft w:val="0"/>
                  <w:marRight w:val="0"/>
                  <w:marTop w:val="0"/>
                  <w:marBottom w:val="0"/>
                  <w:divBdr>
                    <w:top w:val="none" w:sz="0" w:space="0" w:color="auto"/>
                    <w:left w:val="none" w:sz="0" w:space="0" w:color="auto"/>
                    <w:bottom w:val="none" w:sz="0" w:space="0" w:color="auto"/>
                    <w:right w:val="none" w:sz="0" w:space="0" w:color="auto"/>
                  </w:divBdr>
                </w:div>
                <w:div w:id="228617171">
                  <w:marLeft w:val="0"/>
                  <w:marRight w:val="0"/>
                  <w:marTop w:val="0"/>
                  <w:marBottom w:val="0"/>
                  <w:divBdr>
                    <w:top w:val="none" w:sz="0" w:space="0" w:color="auto"/>
                    <w:left w:val="none" w:sz="0" w:space="0" w:color="auto"/>
                    <w:bottom w:val="none" w:sz="0" w:space="0" w:color="auto"/>
                    <w:right w:val="none" w:sz="0" w:space="0" w:color="auto"/>
                  </w:divBdr>
                </w:div>
                <w:div w:id="582229442">
                  <w:marLeft w:val="0"/>
                  <w:marRight w:val="0"/>
                  <w:marTop w:val="0"/>
                  <w:marBottom w:val="0"/>
                  <w:divBdr>
                    <w:top w:val="none" w:sz="0" w:space="0" w:color="auto"/>
                    <w:left w:val="none" w:sz="0" w:space="0" w:color="auto"/>
                    <w:bottom w:val="none" w:sz="0" w:space="0" w:color="auto"/>
                    <w:right w:val="none" w:sz="0" w:space="0" w:color="auto"/>
                  </w:divBdr>
                </w:div>
                <w:div w:id="552081028">
                  <w:marLeft w:val="0"/>
                  <w:marRight w:val="0"/>
                  <w:marTop w:val="0"/>
                  <w:marBottom w:val="0"/>
                  <w:divBdr>
                    <w:top w:val="none" w:sz="0" w:space="0" w:color="auto"/>
                    <w:left w:val="none" w:sz="0" w:space="0" w:color="auto"/>
                    <w:bottom w:val="none" w:sz="0" w:space="0" w:color="auto"/>
                    <w:right w:val="none" w:sz="0" w:space="0" w:color="auto"/>
                  </w:divBdr>
                </w:div>
                <w:div w:id="1356423689">
                  <w:marLeft w:val="0"/>
                  <w:marRight w:val="0"/>
                  <w:marTop w:val="0"/>
                  <w:marBottom w:val="0"/>
                  <w:divBdr>
                    <w:top w:val="none" w:sz="0" w:space="0" w:color="auto"/>
                    <w:left w:val="none" w:sz="0" w:space="0" w:color="auto"/>
                    <w:bottom w:val="none" w:sz="0" w:space="0" w:color="auto"/>
                    <w:right w:val="none" w:sz="0" w:space="0" w:color="auto"/>
                  </w:divBdr>
                </w:div>
                <w:div w:id="528639037">
                  <w:marLeft w:val="0"/>
                  <w:marRight w:val="0"/>
                  <w:marTop w:val="0"/>
                  <w:marBottom w:val="0"/>
                  <w:divBdr>
                    <w:top w:val="none" w:sz="0" w:space="0" w:color="auto"/>
                    <w:left w:val="none" w:sz="0" w:space="0" w:color="auto"/>
                    <w:bottom w:val="none" w:sz="0" w:space="0" w:color="auto"/>
                    <w:right w:val="none" w:sz="0" w:space="0" w:color="auto"/>
                  </w:divBdr>
                </w:div>
                <w:div w:id="235633557">
                  <w:marLeft w:val="0"/>
                  <w:marRight w:val="0"/>
                  <w:marTop w:val="0"/>
                  <w:marBottom w:val="0"/>
                  <w:divBdr>
                    <w:top w:val="none" w:sz="0" w:space="0" w:color="auto"/>
                    <w:left w:val="none" w:sz="0" w:space="0" w:color="auto"/>
                    <w:bottom w:val="none" w:sz="0" w:space="0" w:color="auto"/>
                    <w:right w:val="none" w:sz="0" w:space="0" w:color="auto"/>
                  </w:divBdr>
                </w:div>
                <w:div w:id="722484868">
                  <w:marLeft w:val="0"/>
                  <w:marRight w:val="0"/>
                  <w:marTop w:val="0"/>
                  <w:marBottom w:val="0"/>
                  <w:divBdr>
                    <w:top w:val="none" w:sz="0" w:space="0" w:color="auto"/>
                    <w:left w:val="none" w:sz="0" w:space="0" w:color="auto"/>
                    <w:bottom w:val="none" w:sz="0" w:space="0" w:color="auto"/>
                    <w:right w:val="none" w:sz="0" w:space="0" w:color="auto"/>
                  </w:divBdr>
                </w:div>
                <w:div w:id="1457138766">
                  <w:marLeft w:val="0"/>
                  <w:marRight w:val="0"/>
                  <w:marTop w:val="0"/>
                  <w:marBottom w:val="0"/>
                  <w:divBdr>
                    <w:top w:val="none" w:sz="0" w:space="0" w:color="auto"/>
                    <w:left w:val="none" w:sz="0" w:space="0" w:color="auto"/>
                    <w:bottom w:val="none" w:sz="0" w:space="0" w:color="auto"/>
                    <w:right w:val="none" w:sz="0" w:space="0" w:color="auto"/>
                  </w:divBdr>
                </w:div>
                <w:div w:id="963274912">
                  <w:marLeft w:val="0"/>
                  <w:marRight w:val="0"/>
                  <w:marTop w:val="0"/>
                  <w:marBottom w:val="0"/>
                  <w:divBdr>
                    <w:top w:val="none" w:sz="0" w:space="0" w:color="auto"/>
                    <w:left w:val="none" w:sz="0" w:space="0" w:color="auto"/>
                    <w:bottom w:val="none" w:sz="0" w:space="0" w:color="auto"/>
                    <w:right w:val="none" w:sz="0" w:space="0" w:color="auto"/>
                  </w:divBdr>
                </w:div>
                <w:div w:id="1524976850">
                  <w:marLeft w:val="0"/>
                  <w:marRight w:val="0"/>
                  <w:marTop w:val="0"/>
                  <w:marBottom w:val="0"/>
                  <w:divBdr>
                    <w:top w:val="none" w:sz="0" w:space="0" w:color="auto"/>
                    <w:left w:val="none" w:sz="0" w:space="0" w:color="auto"/>
                    <w:bottom w:val="none" w:sz="0" w:space="0" w:color="auto"/>
                    <w:right w:val="none" w:sz="0" w:space="0" w:color="auto"/>
                  </w:divBdr>
                </w:div>
                <w:div w:id="873663732">
                  <w:marLeft w:val="0"/>
                  <w:marRight w:val="0"/>
                  <w:marTop w:val="0"/>
                  <w:marBottom w:val="0"/>
                  <w:divBdr>
                    <w:top w:val="none" w:sz="0" w:space="0" w:color="auto"/>
                    <w:left w:val="none" w:sz="0" w:space="0" w:color="auto"/>
                    <w:bottom w:val="none" w:sz="0" w:space="0" w:color="auto"/>
                    <w:right w:val="none" w:sz="0" w:space="0" w:color="auto"/>
                  </w:divBdr>
                </w:div>
                <w:div w:id="2081515084">
                  <w:marLeft w:val="0"/>
                  <w:marRight w:val="0"/>
                  <w:marTop w:val="0"/>
                  <w:marBottom w:val="0"/>
                  <w:divBdr>
                    <w:top w:val="none" w:sz="0" w:space="0" w:color="auto"/>
                    <w:left w:val="none" w:sz="0" w:space="0" w:color="auto"/>
                    <w:bottom w:val="none" w:sz="0" w:space="0" w:color="auto"/>
                    <w:right w:val="none" w:sz="0" w:space="0" w:color="auto"/>
                  </w:divBdr>
                </w:div>
                <w:div w:id="213851642">
                  <w:marLeft w:val="0"/>
                  <w:marRight w:val="0"/>
                  <w:marTop w:val="0"/>
                  <w:marBottom w:val="0"/>
                  <w:divBdr>
                    <w:top w:val="none" w:sz="0" w:space="0" w:color="auto"/>
                    <w:left w:val="none" w:sz="0" w:space="0" w:color="auto"/>
                    <w:bottom w:val="none" w:sz="0" w:space="0" w:color="auto"/>
                    <w:right w:val="none" w:sz="0" w:space="0" w:color="auto"/>
                  </w:divBdr>
                </w:div>
                <w:div w:id="484127877">
                  <w:marLeft w:val="0"/>
                  <w:marRight w:val="0"/>
                  <w:marTop w:val="0"/>
                  <w:marBottom w:val="0"/>
                  <w:divBdr>
                    <w:top w:val="none" w:sz="0" w:space="0" w:color="auto"/>
                    <w:left w:val="none" w:sz="0" w:space="0" w:color="auto"/>
                    <w:bottom w:val="none" w:sz="0" w:space="0" w:color="auto"/>
                    <w:right w:val="none" w:sz="0" w:space="0" w:color="auto"/>
                  </w:divBdr>
                </w:div>
                <w:div w:id="1867984343">
                  <w:marLeft w:val="0"/>
                  <w:marRight w:val="0"/>
                  <w:marTop w:val="0"/>
                  <w:marBottom w:val="0"/>
                  <w:divBdr>
                    <w:top w:val="none" w:sz="0" w:space="0" w:color="auto"/>
                    <w:left w:val="none" w:sz="0" w:space="0" w:color="auto"/>
                    <w:bottom w:val="none" w:sz="0" w:space="0" w:color="auto"/>
                    <w:right w:val="none" w:sz="0" w:space="0" w:color="auto"/>
                  </w:divBdr>
                </w:div>
                <w:div w:id="610474588">
                  <w:marLeft w:val="0"/>
                  <w:marRight w:val="0"/>
                  <w:marTop w:val="0"/>
                  <w:marBottom w:val="0"/>
                  <w:divBdr>
                    <w:top w:val="none" w:sz="0" w:space="0" w:color="auto"/>
                    <w:left w:val="none" w:sz="0" w:space="0" w:color="auto"/>
                    <w:bottom w:val="none" w:sz="0" w:space="0" w:color="auto"/>
                    <w:right w:val="none" w:sz="0" w:space="0" w:color="auto"/>
                  </w:divBdr>
                </w:div>
                <w:div w:id="1230190135">
                  <w:marLeft w:val="0"/>
                  <w:marRight w:val="0"/>
                  <w:marTop w:val="0"/>
                  <w:marBottom w:val="0"/>
                  <w:divBdr>
                    <w:top w:val="none" w:sz="0" w:space="0" w:color="auto"/>
                    <w:left w:val="none" w:sz="0" w:space="0" w:color="auto"/>
                    <w:bottom w:val="none" w:sz="0" w:space="0" w:color="auto"/>
                    <w:right w:val="none" w:sz="0" w:space="0" w:color="auto"/>
                  </w:divBdr>
                </w:div>
                <w:div w:id="76637513">
                  <w:marLeft w:val="0"/>
                  <w:marRight w:val="0"/>
                  <w:marTop w:val="0"/>
                  <w:marBottom w:val="0"/>
                  <w:divBdr>
                    <w:top w:val="none" w:sz="0" w:space="0" w:color="auto"/>
                    <w:left w:val="none" w:sz="0" w:space="0" w:color="auto"/>
                    <w:bottom w:val="none" w:sz="0" w:space="0" w:color="auto"/>
                    <w:right w:val="none" w:sz="0" w:space="0" w:color="auto"/>
                  </w:divBdr>
                </w:div>
                <w:div w:id="1208687581">
                  <w:marLeft w:val="0"/>
                  <w:marRight w:val="0"/>
                  <w:marTop w:val="0"/>
                  <w:marBottom w:val="0"/>
                  <w:divBdr>
                    <w:top w:val="none" w:sz="0" w:space="0" w:color="auto"/>
                    <w:left w:val="none" w:sz="0" w:space="0" w:color="auto"/>
                    <w:bottom w:val="none" w:sz="0" w:space="0" w:color="auto"/>
                    <w:right w:val="none" w:sz="0" w:space="0" w:color="auto"/>
                  </w:divBdr>
                </w:div>
                <w:div w:id="1855069984">
                  <w:marLeft w:val="0"/>
                  <w:marRight w:val="0"/>
                  <w:marTop w:val="0"/>
                  <w:marBottom w:val="0"/>
                  <w:divBdr>
                    <w:top w:val="none" w:sz="0" w:space="0" w:color="auto"/>
                    <w:left w:val="none" w:sz="0" w:space="0" w:color="auto"/>
                    <w:bottom w:val="none" w:sz="0" w:space="0" w:color="auto"/>
                    <w:right w:val="none" w:sz="0" w:space="0" w:color="auto"/>
                  </w:divBdr>
                </w:div>
                <w:div w:id="217711153">
                  <w:marLeft w:val="0"/>
                  <w:marRight w:val="0"/>
                  <w:marTop w:val="0"/>
                  <w:marBottom w:val="0"/>
                  <w:divBdr>
                    <w:top w:val="none" w:sz="0" w:space="0" w:color="auto"/>
                    <w:left w:val="none" w:sz="0" w:space="0" w:color="auto"/>
                    <w:bottom w:val="none" w:sz="0" w:space="0" w:color="auto"/>
                    <w:right w:val="none" w:sz="0" w:space="0" w:color="auto"/>
                  </w:divBdr>
                </w:div>
                <w:div w:id="164442850">
                  <w:marLeft w:val="0"/>
                  <w:marRight w:val="0"/>
                  <w:marTop w:val="0"/>
                  <w:marBottom w:val="0"/>
                  <w:divBdr>
                    <w:top w:val="none" w:sz="0" w:space="0" w:color="auto"/>
                    <w:left w:val="none" w:sz="0" w:space="0" w:color="auto"/>
                    <w:bottom w:val="none" w:sz="0" w:space="0" w:color="auto"/>
                    <w:right w:val="none" w:sz="0" w:space="0" w:color="auto"/>
                  </w:divBdr>
                </w:div>
                <w:div w:id="610936042">
                  <w:marLeft w:val="0"/>
                  <w:marRight w:val="0"/>
                  <w:marTop w:val="0"/>
                  <w:marBottom w:val="0"/>
                  <w:divBdr>
                    <w:top w:val="none" w:sz="0" w:space="0" w:color="auto"/>
                    <w:left w:val="none" w:sz="0" w:space="0" w:color="auto"/>
                    <w:bottom w:val="none" w:sz="0" w:space="0" w:color="auto"/>
                    <w:right w:val="none" w:sz="0" w:space="0" w:color="auto"/>
                  </w:divBdr>
                </w:div>
                <w:div w:id="760179420">
                  <w:marLeft w:val="0"/>
                  <w:marRight w:val="0"/>
                  <w:marTop w:val="0"/>
                  <w:marBottom w:val="0"/>
                  <w:divBdr>
                    <w:top w:val="none" w:sz="0" w:space="0" w:color="auto"/>
                    <w:left w:val="none" w:sz="0" w:space="0" w:color="auto"/>
                    <w:bottom w:val="none" w:sz="0" w:space="0" w:color="auto"/>
                    <w:right w:val="none" w:sz="0" w:space="0" w:color="auto"/>
                  </w:divBdr>
                </w:div>
                <w:div w:id="678895188">
                  <w:marLeft w:val="0"/>
                  <w:marRight w:val="0"/>
                  <w:marTop w:val="0"/>
                  <w:marBottom w:val="0"/>
                  <w:divBdr>
                    <w:top w:val="none" w:sz="0" w:space="0" w:color="auto"/>
                    <w:left w:val="none" w:sz="0" w:space="0" w:color="auto"/>
                    <w:bottom w:val="none" w:sz="0" w:space="0" w:color="auto"/>
                    <w:right w:val="none" w:sz="0" w:space="0" w:color="auto"/>
                  </w:divBdr>
                </w:div>
                <w:div w:id="393703088">
                  <w:marLeft w:val="0"/>
                  <w:marRight w:val="0"/>
                  <w:marTop w:val="0"/>
                  <w:marBottom w:val="0"/>
                  <w:divBdr>
                    <w:top w:val="none" w:sz="0" w:space="0" w:color="auto"/>
                    <w:left w:val="none" w:sz="0" w:space="0" w:color="auto"/>
                    <w:bottom w:val="none" w:sz="0" w:space="0" w:color="auto"/>
                    <w:right w:val="none" w:sz="0" w:space="0" w:color="auto"/>
                  </w:divBdr>
                </w:div>
                <w:div w:id="1908954784">
                  <w:marLeft w:val="0"/>
                  <w:marRight w:val="0"/>
                  <w:marTop w:val="0"/>
                  <w:marBottom w:val="0"/>
                  <w:divBdr>
                    <w:top w:val="none" w:sz="0" w:space="0" w:color="auto"/>
                    <w:left w:val="none" w:sz="0" w:space="0" w:color="auto"/>
                    <w:bottom w:val="none" w:sz="0" w:space="0" w:color="auto"/>
                    <w:right w:val="none" w:sz="0" w:space="0" w:color="auto"/>
                  </w:divBdr>
                </w:div>
                <w:div w:id="1192691740">
                  <w:marLeft w:val="0"/>
                  <w:marRight w:val="0"/>
                  <w:marTop w:val="0"/>
                  <w:marBottom w:val="0"/>
                  <w:divBdr>
                    <w:top w:val="none" w:sz="0" w:space="0" w:color="auto"/>
                    <w:left w:val="none" w:sz="0" w:space="0" w:color="auto"/>
                    <w:bottom w:val="none" w:sz="0" w:space="0" w:color="auto"/>
                    <w:right w:val="none" w:sz="0" w:space="0" w:color="auto"/>
                  </w:divBdr>
                </w:div>
                <w:div w:id="375660479">
                  <w:marLeft w:val="0"/>
                  <w:marRight w:val="0"/>
                  <w:marTop w:val="0"/>
                  <w:marBottom w:val="0"/>
                  <w:divBdr>
                    <w:top w:val="none" w:sz="0" w:space="0" w:color="auto"/>
                    <w:left w:val="none" w:sz="0" w:space="0" w:color="auto"/>
                    <w:bottom w:val="none" w:sz="0" w:space="0" w:color="auto"/>
                    <w:right w:val="none" w:sz="0" w:space="0" w:color="auto"/>
                  </w:divBdr>
                </w:div>
                <w:div w:id="1896889837">
                  <w:marLeft w:val="0"/>
                  <w:marRight w:val="0"/>
                  <w:marTop w:val="0"/>
                  <w:marBottom w:val="0"/>
                  <w:divBdr>
                    <w:top w:val="none" w:sz="0" w:space="0" w:color="auto"/>
                    <w:left w:val="none" w:sz="0" w:space="0" w:color="auto"/>
                    <w:bottom w:val="none" w:sz="0" w:space="0" w:color="auto"/>
                    <w:right w:val="none" w:sz="0" w:space="0" w:color="auto"/>
                  </w:divBdr>
                </w:div>
                <w:div w:id="1470200036">
                  <w:marLeft w:val="0"/>
                  <w:marRight w:val="0"/>
                  <w:marTop w:val="0"/>
                  <w:marBottom w:val="0"/>
                  <w:divBdr>
                    <w:top w:val="none" w:sz="0" w:space="0" w:color="auto"/>
                    <w:left w:val="none" w:sz="0" w:space="0" w:color="auto"/>
                    <w:bottom w:val="none" w:sz="0" w:space="0" w:color="auto"/>
                    <w:right w:val="none" w:sz="0" w:space="0" w:color="auto"/>
                  </w:divBdr>
                </w:div>
                <w:div w:id="1863205648">
                  <w:marLeft w:val="0"/>
                  <w:marRight w:val="0"/>
                  <w:marTop w:val="0"/>
                  <w:marBottom w:val="0"/>
                  <w:divBdr>
                    <w:top w:val="none" w:sz="0" w:space="0" w:color="auto"/>
                    <w:left w:val="none" w:sz="0" w:space="0" w:color="auto"/>
                    <w:bottom w:val="none" w:sz="0" w:space="0" w:color="auto"/>
                    <w:right w:val="none" w:sz="0" w:space="0" w:color="auto"/>
                  </w:divBdr>
                </w:div>
                <w:div w:id="1451970857">
                  <w:marLeft w:val="0"/>
                  <w:marRight w:val="0"/>
                  <w:marTop w:val="0"/>
                  <w:marBottom w:val="0"/>
                  <w:divBdr>
                    <w:top w:val="none" w:sz="0" w:space="0" w:color="auto"/>
                    <w:left w:val="none" w:sz="0" w:space="0" w:color="auto"/>
                    <w:bottom w:val="none" w:sz="0" w:space="0" w:color="auto"/>
                    <w:right w:val="none" w:sz="0" w:space="0" w:color="auto"/>
                  </w:divBdr>
                </w:div>
                <w:div w:id="526875498">
                  <w:marLeft w:val="0"/>
                  <w:marRight w:val="0"/>
                  <w:marTop w:val="0"/>
                  <w:marBottom w:val="0"/>
                  <w:divBdr>
                    <w:top w:val="none" w:sz="0" w:space="0" w:color="auto"/>
                    <w:left w:val="none" w:sz="0" w:space="0" w:color="auto"/>
                    <w:bottom w:val="none" w:sz="0" w:space="0" w:color="auto"/>
                    <w:right w:val="none" w:sz="0" w:space="0" w:color="auto"/>
                  </w:divBdr>
                </w:div>
                <w:div w:id="1115293534">
                  <w:marLeft w:val="0"/>
                  <w:marRight w:val="0"/>
                  <w:marTop w:val="0"/>
                  <w:marBottom w:val="0"/>
                  <w:divBdr>
                    <w:top w:val="none" w:sz="0" w:space="0" w:color="auto"/>
                    <w:left w:val="none" w:sz="0" w:space="0" w:color="auto"/>
                    <w:bottom w:val="none" w:sz="0" w:space="0" w:color="auto"/>
                    <w:right w:val="none" w:sz="0" w:space="0" w:color="auto"/>
                  </w:divBdr>
                </w:div>
                <w:div w:id="954600106">
                  <w:marLeft w:val="0"/>
                  <w:marRight w:val="0"/>
                  <w:marTop w:val="0"/>
                  <w:marBottom w:val="0"/>
                  <w:divBdr>
                    <w:top w:val="none" w:sz="0" w:space="0" w:color="auto"/>
                    <w:left w:val="none" w:sz="0" w:space="0" w:color="auto"/>
                    <w:bottom w:val="none" w:sz="0" w:space="0" w:color="auto"/>
                    <w:right w:val="none" w:sz="0" w:space="0" w:color="auto"/>
                  </w:divBdr>
                </w:div>
                <w:div w:id="605163544">
                  <w:marLeft w:val="0"/>
                  <w:marRight w:val="0"/>
                  <w:marTop w:val="0"/>
                  <w:marBottom w:val="0"/>
                  <w:divBdr>
                    <w:top w:val="none" w:sz="0" w:space="0" w:color="auto"/>
                    <w:left w:val="none" w:sz="0" w:space="0" w:color="auto"/>
                    <w:bottom w:val="none" w:sz="0" w:space="0" w:color="auto"/>
                    <w:right w:val="none" w:sz="0" w:space="0" w:color="auto"/>
                  </w:divBdr>
                </w:div>
                <w:div w:id="2046640155">
                  <w:marLeft w:val="0"/>
                  <w:marRight w:val="0"/>
                  <w:marTop w:val="0"/>
                  <w:marBottom w:val="0"/>
                  <w:divBdr>
                    <w:top w:val="none" w:sz="0" w:space="0" w:color="auto"/>
                    <w:left w:val="none" w:sz="0" w:space="0" w:color="auto"/>
                    <w:bottom w:val="none" w:sz="0" w:space="0" w:color="auto"/>
                    <w:right w:val="none" w:sz="0" w:space="0" w:color="auto"/>
                  </w:divBdr>
                </w:div>
                <w:div w:id="1548252004">
                  <w:marLeft w:val="0"/>
                  <w:marRight w:val="0"/>
                  <w:marTop w:val="0"/>
                  <w:marBottom w:val="0"/>
                  <w:divBdr>
                    <w:top w:val="none" w:sz="0" w:space="0" w:color="auto"/>
                    <w:left w:val="none" w:sz="0" w:space="0" w:color="auto"/>
                    <w:bottom w:val="none" w:sz="0" w:space="0" w:color="auto"/>
                    <w:right w:val="none" w:sz="0" w:space="0" w:color="auto"/>
                  </w:divBdr>
                </w:div>
                <w:div w:id="1628581461">
                  <w:marLeft w:val="0"/>
                  <w:marRight w:val="0"/>
                  <w:marTop w:val="0"/>
                  <w:marBottom w:val="0"/>
                  <w:divBdr>
                    <w:top w:val="none" w:sz="0" w:space="0" w:color="auto"/>
                    <w:left w:val="none" w:sz="0" w:space="0" w:color="auto"/>
                    <w:bottom w:val="none" w:sz="0" w:space="0" w:color="auto"/>
                    <w:right w:val="none" w:sz="0" w:space="0" w:color="auto"/>
                  </w:divBdr>
                </w:div>
                <w:div w:id="2087846199">
                  <w:marLeft w:val="0"/>
                  <w:marRight w:val="0"/>
                  <w:marTop w:val="0"/>
                  <w:marBottom w:val="0"/>
                  <w:divBdr>
                    <w:top w:val="none" w:sz="0" w:space="0" w:color="auto"/>
                    <w:left w:val="none" w:sz="0" w:space="0" w:color="auto"/>
                    <w:bottom w:val="none" w:sz="0" w:space="0" w:color="auto"/>
                    <w:right w:val="none" w:sz="0" w:space="0" w:color="auto"/>
                  </w:divBdr>
                </w:div>
                <w:div w:id="874123738">
                  <w:marLeft w:val="0"/>
                  <w:marRight w:val="0"/>
                  <w:marTop w:val="0"/>
                  <w:marBottom w:val="0"/>
                  <w:divBdr>
                    <w:top w:val="none" w:sz="0" w:space="0" w:color="auto"/>
                    <w:left w:val="none" w:sz="0" w:space="0" w:color="auto"/>
                    <w:bottom w:val="none" w:sz="0" w:space="0" w:color="auto"/>
                    <w:right w:val="none" w:sz="0" w:space="0" w:color="auto"/>
                  </w:divBdr>
                </w:div>
                <w:div w:id="1749384461">
                  <w:marLeft w:val="0"/>
                  <w:marRight w:val="0"/>
                  <w:marTop w:val="0"/>
                  <w:marBottom w:val="0"/>
                  <w:divBdr>
                    <w:top w:val="none" w:sz="0" w:space="0" w:color="auto"/>
                    <w:left w:val="none" w:sz="0" w:space="0" w:color="auto"/>
                    <w:bottom w:val="none" w:sz="0" w:space="0" w:color="auto"/>
                    <w:right w:val="none" w:sz="0" w:space="0" w:color="auto"/>
                  </w:divBdr>
                </w:div>
                <w:div w:id="2128306897">
                  <w:marLeft w:val="0"/>
                  <w:marRight w:val="0"/>
                  <w:marTop w:val="0"/>
                  <w:marBottom w:val="0"/>
                  <w:divBdr>
                    <w:top w:val="none" w:sz="0" w:space="0" w:color="auto"/>
                    <w:left w:val="none" w:sz="0" w:space="0" w:color="auto"/>
                    <w:bottom w:val="none" w:sz="0" w:space="0" w:color="auto"/>
                    <w:right w:val="none" w:sz="0" w:space="0" w:color="auto"/>
                  </w:divBdr>
                </w:div>
                <w:div w:id="589847939">
                  <w:marLeft w:val="0"/>
                  <w:marRight w:val="0"/>
                  <w:marTop w:val="0"/>
                  <w:marBottom w:val="0"/>
                  <w:divBdr>
                    <w:top w:val="none" w:sz="0" w:space="0" w:color="auto"/>
                    <w:left w:val="none" w:sz="0" w:space="0" w:color="auto"/>
                    <w:bottom w:val="none" w:sz="0" w:space="0" w:color="auto"/>
                    <w:right w:val="none" w:sz="0" w:space="0" w:color="auto"/>
                  </w:divBdr>
                </w:div>
                <w:div w:id="545682808">
                  <w:marLeft w:val="0"/>
                  <w:marRight w:val="0"/>
                  <w:marTop w:val="0"/>
                  <w:marBottom w:val="0"/>
                  <w:divBdr>
                    <w:top w:val="none" w:sz="0" w:space="0" w:color="auto"/>
                    <w:left w:val="none" w:sz="0" w:space="0" w:color="auto"/>
                    <w:bottom w:val="none" w:sz="0" w:space="0" w:color="auto"/>
                    <w:right w:val="none" w:sz="0" w:space="0" w:color="auto"/>
                  </w:divBdr>
                </w:div>
                <w:div w:id="631711372">
                  <w:marLeft w:val="0"/>
                  <w:marRight w:val="0"/>
                  <w:marTop w:val="0"/>
                  <w:marBottom w:val="0"/>
                  <w:divBdr>
                    <w:top w:val="none" w:sz="0" w:space="0" w:color="auto"/>
                    <w:left w:val="none" w:sz="0" w:space="0" w:color="auto"/>
                    <w:bottom w:val="none" w:sz="0" w:space="0" w:color="auto"/>
                    <w:right w:val="none" w:sz="0" w:space="0" w:color="auto"/>
                  </w:divBdr>
                </w:div>
                <w:div w:id="1548713097">
                  <w:marLeft w:val="0"/>
                  <w:marRight w:val="0"/>
                  <w:marTop w:val="0"/>
                  <w:marBottom w:val="0"/>
                  <w:divBdr>
                    <w:top w:val="none" w:sz="0" w:space="0" w:color="auto"/>
                    <w:left w:val="none" w:sz="0" w:space="0" w:color="auto"/>
                    <w:bottom w:val="none" w:sz="0" w:space="0" w:color="auto"/>
                    <w:right w:val="none" w:sz="0" w:space="0" w:color="auto"/>
                  </w:divBdr>
                </w:div>
                <w:div w:id="1197155219">
                  <w:marLeft w:val="0"/>
                  <w:marRight w:val="0"/>
                  <w:marTop w:val="0"/>
                  <w:marBottom w:val="0"/>
                  <w:divBdr>
                    <w:top w:val="none" w:sz="0" w:space="0" w:color="auto"/>
                    <w:left w:val="none" w:sz="0" w:space="0" w:color="auto"/>
                    <w:bottom w:val="none" w:sz="0" w:space="0" w:color="auto"/>
                    <w:right w:val="none" w:sz="0" w:space="0" w:color="auto"/>
                  </w:divBdr>
                </w:div>
                <w:div w:id="1385325808">
                  <w:marLeft w:val="0"/>
                  <w:marRight w:val="0"/>
                  <w:marTop w:val="0"/>
                  <w:marBottom w:val="0"/>
                  <w:divBdr>
                    <w:top w:val="none" w:sz="0" w:space="0" w:color="auto"/>
                    <w:left w:val="none" w:sz="0" w:space="0" w:color="auto"/>
                    <w:bottom w:val="none" w:sz="0" w:space="0" w:color="auto"/>
                    <w:right w:val="none" w:sz="0" w:space="0" w:color="auto"/>
                  </w:divBdr>
                </w:div>
                <w:div w:id="2071539220">
                  <w:marLeft w:val="0"/>
                  <w:marRight w:val="0"/>
                  <w:marTop w:val="0"/>
                  <w:marBottom w:val="0"/>
                  <w:divBdr>
                    <w:top w:val="none" w:sz="0" w:space="0" w:color="auto"/>
                    <w:left w:val="none" w:sz="0" w:space="0" w:color="auto"/>
                    <w:bottom w:val="none" w:sz="0" w:space="0" w:color="auto"/>
                    <w:right w:val="none" w:sz="0" w:space="0" w:color="auto"/>
                  </w:divBdr>
                </w:div>
                <w:div w:id="1350524457">
                  <w:marLeft w:val="0"/>
                  <w:marRight w:val="0"/>
                  <w:marTop w:val="0"/>
                  <w:marBottom w:val="0"/>
                  <w:divBdr>
                    <w:top w:val="none" w:sz="0" w:space="0" w:color="auto"/>
                    <w:left w:val="none" w:sz="0" w:space="0" w:color="auto"/>
                    <w:bottom w:val="none" w:sz="0" w:space="0" w:color="auto"/>
                    <w:right w:val="none" w:sz="0" w:space="0" w:color="auto"/>
                  </w:divBdr>
                </w:div>
                <w:div w:id="1571116315">
                  <w:marLeft w:val="0"/>
                  <w:marRight w:val="0"/>
                  <w:marTop w:val="0"/>
                  <w:marBottom w:val="0"/>
                  <w:divBdr>
                    <w:top w:val="none" w:sz="0" w:space="0" w:color="auto"/>
                    <w:left w:val="none" w:sz="0" w:space="0" w:color="auto"/>
                    <w:bottom w:val="none" w:sz="0" w:space="0" w:color="auto"/>
                    <w:right w:val="none" w:sz="0" w:space="0" w:color="auto"/>
                  </w:divBdr>
                </w:div>
                <w:div w:id="211230682">
                  <w:marLeft w:val="0"/>
                  <w:marRight w:val="0"/>
                  <w:marTop w:val="0"/>
                  <w:marBottom w:val="0"/>
                  <w:divBdr>
                    <w:top w:val="none" w:sz="0" w:space="0" w:color="auto"/>
                    <w:left w:val="none" w:sz="0" w:space="0" w:color="auto"/>
                    <w:bottom w:val="none" w:sz="0" w:space="0" w:color="auto"/>
                    <w:right w:val="none" w:sz="0" w:space="0" w:color="auto"/>
                  </w:divBdr>
                </w:div>
                <w:div w:id="203445073">
                  <w:marLeft w:val="0"/>
                  <w:marRight w:val="0"/>
                  <w:marTop w:val="0"/>
                  <w:marBottom w:val="0"/>
                  <w:divBdr>
                    <w:top w:val="none" w:sz="0" w:space="0" w:color="auto"/>
                    <w:left w:val="none" w:sz="0" w:space="0" w:color="auto"/>
                    <w:bottom w:val="none" w:sz="0" w:space="0" w:color="auto"/>
                    <w:right w:val="none" w:sz="0" w:space="0" w:color="auto"/>
                  </w:divBdr>
                </w:div>
                <w:div w:id="2060008837">
                  <w:marLeft w:val="0"/>
                  <w:marRight w:val="0"/>
                  <w:marTop w:val="0"/>
                  <w:marBottom w:val="0"/>
                  <w:divBdr>
                    <w:top w:val="none" w:sz="0" w:space="0" w:color="auto"/>
                    <w:left w:val="none" w:sz="0" w:space="0" w:color="auto"/>
                    <w:bottom w:val="none" w:sz="0" w:space="0" w:color="auto"/>
                    <w:right w:val="none" w:sz="0" w:space="0" w:color="auto"/>
                  </w:divBdr>
                </w:div>
                <w:div w:id="577061186">
                  <w:marLeft w:val="0"/>
                  <w:marRight w:val="0"/>
                  <w:marTop w:val="0"/>
                  <w:marBottom w:val="0"/>
                  <w:divBdr>
                    <w:top w:val="none" w:sz="0" w:space="0" w:color="auto"/>
                    <w:left w:val="none" w:sz="0" w:space="0" w:color="auto"/>
                    <w:bottom w:val="none" w:sz="0" w:space="0" w:color="auto"/>
                    <w:right w:val="none" w:sz="0" w:space="0" w:color="auto"/>
                  </w:divBdr>
                </w:div>
                <w:div w:id="688915334">
                  <w:marLeft w:val="0"/>
                  <w:marRight w:val="0"/>
                  <w:marTop w:val="0"/>
                  <w:marBottom w:val="0"/>
                  <w:divBdr>
                    <w:top w:val="none" w:sz="0" w:space="0" w:color="auto"/>
                    <w:left w:val="none" w:sz="0" w:space="0" w:color="auto"/>
                    <w:bottom w:val="none" w:sz="0" w:space="0" w:color="auto"/>
                    <w:right w:val="none" w:sz="0" w:space="0" w:color="auto"/>
                  </w:divBdr>
                </w:div>
                <w:div w:id="789008519">
                  <w:marLeft w:val="0"/>
                  <w:marRight w:val="0"/>
                  <w:marTop w:val="0"/>
                  <w:marBottom w:val="0"/>
                  <w:divBdr>
                    <w:top w:val="none" w:sz="0" w:space="0" w:color="auto"/>
                    <w:left w:val="none" w:sz="0" w:space="0" w:color="auto"/>
                    <w:bottom w:val="none" w:sz="0" w:space="0" w:color="auto"/>
                    <w:right w:val="none" w:sz="0" w:space="0" w:color="auto"/>
                  </w:divBdr>
                </w:div>
                <w:div w:id="2012444862">
                  <w:marLeft w:val="0"/>
                  <w:marRight w:val="0"/>
                  <w:marTop w:val="0"/>
                  <w:marBottom w:val="0"/>
                  <w:divBdr>
                    <w:top w:val="none" w:sz="0" w:space="0" w:color="auto"/>
                    <w:left w:val="none" w:sz="0" w:space="0" w:color="auto"/>
                    <w:bottom w:val="none" w:sz="0" w:space="0" w:color="auto"/>
                    <w:right w:val="none" w:sz="0" w:space="0" w:color="auto"/>
                  </w:divBdr>
                </w:div>
                <w:div w:id="1254319897">
                  <w:marLeft w:val="0"/>
                  <w:marRight w:val="0"/>
                  <w:marTop w:val="0"/>
                  <w:marBottom w:val="0"/>
                  <w:divBdr>
                    <w:top w:val="none" w:sz="0" w:space="0" w:color="auto"/>
                    <w:left w:val="none" w:sz="0" w:space="0" w:color="auto"/>
                    <w:bottom w:val="none" w:sz="0" w:space="0" w:color="auto"/>
                    <w:right w:val="none" w:sz="0" w:space="0" w:color="auto"/>
                  </w:divBdr>
                </w:div>
                <w:div w:id="1147011913">
                  <w:marLeft w:val="0"/>
                  <w:marRight w:val="0"/>
                  <w:marTop w:val="0"/>
                  <w:marBottom w:val="0"/>
                  <w:divBdr>
                    <w:top w:val="none" w:sz="0" w:space="0" w:color="auto"/>
                    <w:left w:val="none" w:sz="0" w:space="0" w:color="auto"/>
                    <w:bottom w:val="none" w:sz="0" w:space="0" w:color="auto"/>
                    <w:right w:val="none" w:sz="0" w:space="0" w:color="auto"/>
                  </w:divBdr>
                </w:div>
                <w:div w:id="373624530">
                  <w:marLeft w:val="0"/>
                  <w:marRight w:val="0"/>
                  <w:marTop w:val="0"/>
                  <w:marBottom w:val="0"/>
                  <w:divBdr>
                    <w:top w:val="none" w:sz="0" w:space="0" w:color="auto"/>
                    <w:left w:val="none" w:sz="0" w:space="0" w:color="auto"/>
                    <w:bottom w:val="none" w:sz="0" w:space="0" w:color="auto"/>
                    <w:right w:val="none" w:sz="0" w:space="0" w:color="auto"/>
                  </w:divBdr>
                </w:div>
                <w:div w:id="221063988">
                  <w:marLeft w:val="0"/>
                  <w:marRight w:val="0"/>
                  <w:marTop w:val="0"/>
                  <w:marBottom w:val="0"/>
                  <w:divBdr>
                    <w:top w:val="none" w:sz="0" w:space="0" w:color="auto"/>
                    <w:left w:val="none" w:sz="0" w:space="0" w:color="auto"/>
                    <w:bottom w:val="none" w:sz="0" w:space="0" w:color="auto"/>
                    <w:right w:val="none" w:sz="0" w:space="0" w:color="auto"/>
                  </w:divBdr>
                </w:div>
                <w:div w:id="194343613">
                  <w:marLeft w:val="0"/>
                  <w:marRight w:val="0"/>
                  <w:marTop w:val="0"/>
                  <w:marBottom w:val="0"/>
                  <w:divBdr>
                    <w:top w:val="none" w:sz="0" w:space="0" w:color="auto"/>
                    <w:left w:val="none" w:sz="0" w:space="0" w:color="auto"/>
                    <w:bottom w:val="none" w:sz="0" w:space="0" w:color="auto"/>
                    <w:right w:val="none" w:sz="0" w:space="0" w:color="auto"/>
                  </w:divBdr>
                </w:div>
                <w:div w:id="1610316218">
                  <w:marLeft w:val="0"/>
                  <w:marRight w:val="0"/>
                  <w:marTop w:val="0"/>
                  <w:marBottom w:val="0"/>
                  <w:divBdr>
                    <w:top w:val="none" w:sz="0" w:space="0" w:color="auto"/>
                    <w:left w:val="none" w:sz="0" w:space="0" w:color="auto"/>
                    <w:bottom w:val="none" w:sz="0" w:space="0" w:color="auto"/>
                    <w:right w:val="none" w:sz="0" w:space="0" w:color="auto"/>
                  </w:divBdr>
                </w:div>
                <w:div w:id="123888116">
                  <w:marLeft w:val="0"/>
                  <w:marRight w:val="0"/>
                  <w:marTop w:val="0"/>
                  <w:marBottom w:val="0"/>
                  <w:divBdr>
                    <w:top w:val="none" w:sz="0" w:space="0" w:color="auto"/>
                    <w:left w:val="none" w:sz="0" w:space="0" w:color="auto"/>
                    <w:bottom w:val="none" w:sz="0" w:space="0" w:color="auto"/>
                    <w:right w:val="none" w:sz="0" w:space="0" w:color="auto"/>
                  </w:divBdr>
                </w:div>
                <w:div w:id="62603540">
                  <w:marLeft w:val="0"/>
                  <w:marRight w:val="0"/>
                  <w:marTop w:val="0"/>
                  <w:marBottom w:val="0"/>
                  <w:divBdr>
                    <w:top w:val="none" w:sz="0" w:space="0" w:color="auto"/>
                    <w:left w:val="none" w:sz="0" w:space="0" w:color="auto"/>
                    <w:bottom w:val="none" w:sz="0" w:space="0" w:color="auto"/>
                    <w:right w:val="none" w:sz="0" w:space="0" w:color="auto"/>
                  </w:divBdr>
                </w:div>
                <w:div w:id="1242762170">
                  <w:marLeft w:val="0"/>
                  <w:marRight w:val="0"/>
                  <w:marTop w:val="0"/>
                  <w:marBottom w:val="0"/>
                  <w:divBdr>
                    <w:top w:val="none" w:sz="0" w:space="0" w:color="auto"/>
                    <w:left w:val="none" w:sz="0" w:space="0" w:color="auto"/>
                    <w:bottom w:val="none" w:sz="0" w:space="0" w:color="auto"/>
                    <w:right w:val="none" w:sz="0" w:space="0" w:color="auto"/>
                  </w:divBdr>
                </w:div>
                <w:div w:id="1615092189">
                  <w:marLeft w:val="0"/>
                  <w:marRight w:val="0"/>
                  <w:marTop w:val="0"/>
                  <w:marBottom w:val="0"/>
                  <w:divBdr>
                    <w:top w:val="none" w:sz="0" w:space="0" w:color="auto"/>
                    <w:left w:val="none" w:sz="0" w:space="0" w:color="auto"/>
                    <w:bottom w:val="none" w:sz="0" w:space="0" w:color="auto"/>
                    <w:right w:val="none" w:sz="0" w:space="0" w:color="auto"/>
                  </w:divBdr>
                </w:div>
                <w:div w:id="304168721">
                  <w:marLeft w:val="0"/>
                  <w:marRight w:val="0"/>
                  <w:marTop w:val="0"/>
                  <w:marBottom w:val="0"/>
                  <w:divBdr>
                    <w:top w:val="none" w:sz="0" w:space="0" w:color="auto"/>
                    <w:left w:val="none" w:sz="0" w:space="0" w:color="auto"/>
                    <w:bottom w:val="none" w:sz="0" w:space="0" w:color="auto"/>
                    <w:right w:val="none" w:sz="0" w:space="0" w:color="auto"/>
                  </w:divBdr>
                </w:div>
                <w:div w:id="7802401">
                  <w:marLeft w:val="0"/>
                  <w:marRight w:val="0"/>
                  <w:marTop w:val="0"/>
                  <w:marBottom w:val="0"/>
                  <w:divBdr>
                    <w:top w:val="none" w:sz="0" w:space="0" w:color="auto"/>
                    <w:left w:val="none" w:sz="0" w:space="0" w:color="auto"/>
                    <w:bottom w:val="none" w:sz="0" w:space="0" w:color="auto"/>
                    <w:right w:val="none" w:sz="0" w:space="0" w:color="auto"/>
                  </w:divBdr>
                </w:div>
                <w:div w:id="45569078">
                  <w:marLeft w:val="0"/>
                  <w:marRight w:val="0"/>
                  <w:marTop w:val="0"/>
                  <w:marBottom w:val="0"/>
                  <w:divBdr>
                    <w:top w:val="none" w:sz="0" w:space="0" w:color="auto"/>
                    <w:left w:val="none" w:sz="0" w:space="0" w:color="auto"/>
                    <w:bottom w:val="none" w:sz="0" w:space="0" w:color="auto"/>
                    <w:right w:val="none" w:sz="0" w:space="0" w:color="auto"/>
                  </w:divBdr>
                </w:div>
                <w:div w:id="790785756">
                  <w:marLeft w:val="0"/>
                  <w:marRight w:val="0"/>
                  <w:marTop w:val="0"/>
                  <w:marBottom w:val="0"/>
                  <w:divBdr>
                    <w:top w:val="none" w:sz="0" w:space="0" w:color="auto"/>
                    <w:left w:val="none" w:sz="0" w:space="0" w:color="auto"/>
                    <w:bottom w:val="none" w:sz="0" w:space="0" w:color="auto"/>
                    <w:right w:val="none" w:sz="0" w:space="0" w:color="auto"/>
                  </w:divBdr>
                </w:div>
                <w:div w:id="481851943">
                  <w:marLeft w:val="0"/>
                  <w:marRight w:val="0"/>
                  <w:marTop w:val="0"/>
                  <w:marBottom w:val="0"/>
                  <w:divBdr>
                    <w:top w:val="none" w:sz="0" w:space="0" w:color="auto"/>
                    <w:left w:val="none" w:sz="0" w:space="0" w:color="auto"/>
                    <w:bottom w:val="none" w:sz="0" w:space="0" w:color="auto"/>
                    <w:right w:val="none" w:sz="0" w:space="0" w:color="auto"/>
                  </w:divBdr>
                </w:div>
                <w:div w:id="1245069206">
                  <w:marLeft w:val="0"/>
                  <w:marRight w:val="0"/>
                  <w:marTop w:val="0"/>
                  <w:marBottom w:val="0"/>
                  <w:divBdr>
                    <w:top w:val="none" w:sz="0" w:space="0" w:color="auto"/>
                    <w:left w:val="none" w:sz="0" w:space="0" w:color="auto"/>
                    <w:bottom w:val="none" w:sz="0" w:space="0" w:color="auto"/>
                    <w:right w:val="none" w:sz="0" w:space="0" w:color="auto"/>
                  </w:divBdr>
                </w:div>
                <w:div w:id="187302563">
                  <w:marLeft w:val="0"/>
                  <w:marRight w:val="0"/>
                  <w:marTop w:val="0"/>
                  <w:marBottom w:val="0"/>
                  <w:divBdr>
                    <w:top w:val="none" w:sz="0" w:space="0" w:color="auto"/>
                    <w:left w:val="none" w:sz="0" w:space="0" w:color="auto"/>
                    <w:bottom w:val="none" w:sz="0" w:space="0" w:color="auto"/>
                    <w:right w:val="none" w:sz="0" w:space="0" w:color="auto"/>
                  </w:divBdr>
                </w:div>
                <w:div w:id="853495317">
                  <w:marLeft w:val="0"/>
                  <w:marRight w:val="0"/>
                  <w:marTop w:val="0"/>
                  <w:marBottom w:val="0"/>
                  <w:divBdr>
                    <w:top w:val="none" w:sz="0" w:space="0" w:color="auto"/>
                    <w:left w:val="none" w:sz="0" w:space="0" w:color="auto"/>
                    <w:bottom w:val="none" w:sz="0" w:space="0" w:color="auto"/>
                    <w:right w:val="none" w:sz="0" w:space="0" w:color="auto"/>
                  </w:divBdr>
                </w:div>
                <w:div w:id="563761139">
                  <w:marLeft w:val="0"/>
                  <w:marRight w:val="0"/>
                  <w:marTop w:val="0"/>
                  <w:marBottom w:val="0"/>
                  <w:divBdr>
                    <w:top w:val="none" w:sz="0" w:space="0" w:color="auto"/>
                    <w:left w:val="none" w:sz="0" w:space="0" w:color="auto"/>
                    <w:bottom w:val="none" w:sz="0" w:space="0" w:color="auto"/>
                    <w:right w:val="none" w:sz="0" w:space="0" w:color="auto"/>
                  </w:divBdr>
                </w:div>
                <w:div w:id="1178228959">
                  <w:marLeft w:val="0"/>
                  <w:marRight w:val="0"/>
                  <w:marTop w:val="0"/>
                  <w:marBottom w:val="0"/>
                  <w:divBdr>
                    <w:top w:val="none" w:sz="0" w:space="0" w:color="auto"/>
                    <w:left w:val="none" w:sz="0" w:space="0" w:color="auto"/>
                    <w:bottom w:val="none" w:sz="0" w:space="0" w:color="auto"/>
                    <w:right w:val="none" w:sz="0" w:space="0" w:color="auto"/>
                  </w:divBdr>
                </w:div>
                <w:div w:id="56326684">
                  <w:marLeft w:val="0"/>
                  <w:marRight w:val="0"/>
                  <w:marTop w:val="0"/>
                  <w:marBottom w:val="0"/>
                  <w:divBdr>
                    <w:top w:val="none" w:sz="0" w:space="0" w:color="auto"/>
                    <w:left w:val="none" w:sz="0" w:space="0" w:color="auto"/>
                    <w:bottom w:val="none" w:sz="0" w:space="0" w:color="auto"/>
                    <w:right w:val="none" w:sz="0" w:space="0" w:color="auto"/>
                  </w:divBdr>
                </w:div>
                <w:div w:id="507445617">
                  <w:marLeft w:val="0"/>
                  <w:marRight w:val="0"/>
                  <w:marTop w:val="0"/>
                  <w:marBottom w:val="0"/>
                  <w:divBdr>
                    <w:top w:val="none" w:sz="0" w:space="0" w:color="auto"/>
                    <w:left w:val="none" w:sz="0" w:space="0" w:color="auto"/>
                    <w:bottom w:val="none" w:sz="0" w:space="0" w:color="auto"/>
                    <w:right w:val="none" w:sz="0" w:space="0" w:color="auto"/>
                  </w:divBdr>
                </w:div>
                <w:div w:id="1674646855">
                  <w:marLeft w:val="0"/>
                  <w:marRight w:val="0"/>
                  <w:marTop w:val="0"/>
                  <w:marBottom w:val="0"/>
                  <w:divBdr>
                    <w:top w:val="none" w:sz="0" w:space="0" w:color="auto"/>
                    <w:left w:val="none" w:sz="0" w:space="0" w:color="auto"/>
                    <w:bottom w:val="none" w:sz="0" w:space="0" w:color="auto"/>
                    <w:right w:val="none" w:sz="0" w:space="0" w:color="auto"/>
                  </w:divBdr>
                </w:div>
                <w:div w:id="1338849797">
                  <w:marLeft w:val="0"/>
                  <w:marRight w:val="0"/>
                  <w:marTop w:val="0"/>
                  <w:marBottom w:val="0"/>
                  <w:divBdr>
                    <w:top w:val="none" w:sz="0" w:space="0" w:color="auto"/>
                    <w:left w:val="none" w:sz="0" w:space="0" w:color="auto"/>
                    <w:bottom w:val="none" w:sz="0" w:space="0" w:color="auto"/>
                    <w:right w:val="none" w:sz="0" w:space="0" w:color="auto"/>
                  </w:divBdr>
                </w:div>
                <w:div w:id="1960795427">
                  <w:marLeft w:val="0"/>
                  <w:marRight w:val="0"/>
                  <w:marTop w:val="0"/>
                  <w:marBottom w:val="0"/>
                  <w:divBdr>
                    <w:top w:val="none" w:sz="0" w:space="0" w:color="auto"/>
                    <w:left w:val="none" w:sz="0" w:space="0" w:color="auto"/>
                    <w:bottom w:val="none" w:sz="0" w:space="0" w:color="auto"/>
                    <w:right w:val="none" w:sz="0" w:space="0" w:color="auto"/>
                  </w:divBdr>
                </w:div>
                <w:div w:id="422797138">
                  <w:marLeft w:val="0"/>
                  <w:marRight w:val="0"/>
                  <w:marTop w:val="0"/>
                  <w:marBottom w:val="0"/>
                  <w:divBdr>
                    <w:top w:val="none" w:sz="0" w:space="0" w:color="auto"/>
                    <w:left w:val="none" w:sz="0" w:space="0" w:color="auto"/>
                    <w:bottom w:val="none" w:sz="0" w:space="0" w:color="auto"/>
                    <w:right w:val="none" w:sz="0" w:space="0" w:color="auto"/>
                  </w:divBdr>
                </w:div>
                <w:div w:id="2123107087">
                  <w:marLeft w:val="0"/>
                  <w:marRight w:val="0"/>
                  <w:marTop w:val="0"/>
                  <w:marBottom w:val="0"/>
                  <w:divBdr>
                    <w:top w:val="none" w:sz="0" w:space="0" w:color="auto"/>
                    <w:left w:val="none" w:sz="0" w:space="0" w:color="auto"/>
                    <w:bottom w:val="none" w:sz="0" w:space="0" w:color="auto"/>
                    <w:right w:val="none" w:sz="0" w:space="0" w:color="auto"/>
                  </w:divBdr>
                </w:div>
                <w:div w:id="1199591270">
                  <w:marLeft w:val="0"/>
                  <w:marRight w:val="0"/>
                  <w:marTop w:val="0"/>
                  <w:marBottom w:val="0"/>
                  <w:divBdr>
                    <w:top w:val="none" w:sz="0" w:space="0" w:color="auto"/>
                    <w:left w:val="none" w:sz="0" w:space="0" w:color="auto"/>
                    <w:bottom w:val="none" w:sz="0" w:space="0" w:color="auto"/>
                    <w:right w:val="none" w:sz="0" w:space="0" w:color="auto"/>
                  </w:divBdr>
                </w:div>
                <w:div w:id="613943781">
                  <w:marLeft w:val="0"/>
                  <w:marRight w:val="0"/>
                  <w:marTop w:val="0"/>
                  <w:marBottom w:val="0"/>
                  <w:divBdr>
                    <w:top w:val="none" w:sz="0" w:space="0" w:color="auto"/>
                    <w:left w:val="none" w:sz="0" w:space="0" w:color="auto"/>
                    <w:bottom w:val="none" w:sz="0" w:space="0" w:color="auto"/>
                    <w:right w:val="none" w:sz="0" w:space="0" w:color="auto"/>
                  </w:divBdr>
                </w:div>
                <w:div w:id="580339129">
                  <w:marLeft w:val="0"/>
                  <w:marRight w:val="0"/>
                  <w:marTop w:val="0"/>
                  <w:marBottom w:val="0"/>
                  <w:divBdr>
                    <w:top w:val="none" w:sz="0" w:space="0" w:color="auto"/>
                    <w:left w:val="none" w:sz="0" w:space="0" w:color="auto"/>
                    <w:bottom w:val="none" w:sz="0" w:space="0" w:color="auto"/>
                    <w:right w:val="none" w:sz="0" w:space="0" w:color="auto"/>
                  </w:divBdr>
                </w:div>
                <w:div w:id="1808163046">
                  <w:marLeft w:val="0"/>
                  <w:marRight w:val="0"/>
                  <w:marTop w:val="0"/>
                  <w:marBottom w:val="0"/>
                  <w:divBdr>
                    <w:top w:val="none" w:sz="0" w:space="0" w:color="auto"/>
                    <w:left w:val="none" w:sz="0" w:space="0" w:color="auto"/>
                    <w:bottom w:val="none" w:sz="0" w:space="0" w:color="auto"/>
                    <w:right w:val="none" w:sz="0" w:space="0" w:color="auto"/>
                  </w:divBdr>
                </w:div>
                <w:div w:id="2084796663">
                  <w:marLeft w:val="0"/>
                  <w:marRight w:val="0"/>
                  <w:marTop w:val="0"/>
                  <w:marBottom w:val="0"/>
                  <w:divBdr>
                    <w:top w:val="none" w:sz="0" w:space="0" w:color="auto"/>
                    <w:left w:val="none" w:sz="0" w:space="0" w:color="auto"/>
                    <w:bottom w:val="none" w:sz="0" w:space="0" w:color="auto"/>
                    <w:right w:val="none" w:sz="0" w:space="0" w:color="auto"/>
                  </w:divBdr>
                </w:div>
                <w:div w:id="1390231368">
                  <w:marLeft w:val="0"/>
                  <w:marRight w:val="0"/>
                  <w:marTop w:val="0"/>
                  <w:marBottom w:val="0"/>
                  <w:divBdr>
                    <w:top w:val="none" w:sz="0" w:space="0" w:color="auto"/>
                    <w:left w:val="none" w:sz="0" w:space="0" w:color="auto"/>
                    <w:bottom w:val="none" w:sz="0" w:space="0" w:color="auto"/>
                    <w:right w:val="none" w:sz="0" w:space="0" w:color="auto"/>
                  </w:divBdr>
                </w:div>
                <w:div w:id="1363167437">
                  <w:marLeft w:val="0"/>
                  <w:marRight w:val="0"/>
                  <w:marTop w:val="0"/>
                  <w:marBottom w:val="0"/>
                  <w:divBdr>
                    <w:top w:val="none" w:sz="0" w:space="0" w:color="auto"/>
                    <w:left w:val="none" w:sz="0" w:space="0" w:color="auto"/>
                    <w:bottom w:val="none" w:sz="0" w:space="0" w:color="auto"/>
                    <w:right w:val="none" w:sz="0" w:space="0" w:color="auto"/>
                  </w:divBdr>
                </w:div>
                <w:div w:id="1873876910">
                  <w:marLeft w:val="0"/>
                  <w:marRight w:val="0"/>
                  <w:marTop w:val="0"/>
                  <w:marBottom w:val="0"/>
                  <w:divBdr>
                    <w:top w:val="none" w:sz="0" w:space="0" w:color="auto"/>
                    <w:left w:val="none" w:sz="0" w:space="0" w:color="auto"/>
                    <w:bottom w:val="none" w:sz="0" w:space="0" w:color="auto"/>
                    <w:right w:val="none" w:sz="0" w:space="0" w:color="auto"/>
                  </w:divBdr>
                </w:div>
                <w:div w:id="1941329273">
                  <w:marLeft w:val="0"/>
                  <w:marRight w:val="0"/>
                  <w:marTop w:val="0"/>
                  <w:marBottom w:val="0"/>
                  <w:divBdr>
                    <w:top w:val="none" w:sz="0" w:space="0" w:color="auto"/>
                    <w:left w:val="none" w:sz="0" w:space="0" w:color="auto"/>
                    <w:bottom w:val="none" w:sz="0" w:space="0" w:color="auto"/>
                    <w:right w:val="none" w:sz="0" w:space="0" w:color="auto"/>
                  </w:divBdr>
                </w:div>
                <w:div w:id="433131204">
                  <w:marLeft w:val="0"/>
                  <w:marRight w:val="0"/>
                  <w:marTop w:val="0"/>
                  <w:marBottom w:val="0"/>
                  <w:divBdr>
                    <w:top w:val="none" w:sz="0" w:space="0" w:color="auto"/>
                    <w:left w:val="none" w:sz="0" w:space="0" w:color="auto"/>
                    <w:bottom w:val="none" w:sz="0" w:space="0" w:color="auto"/>
                    <w:right w:val="none" w:sz="0" w:space="0" w:color="auto"/>
                  </w:divBdr>
                </w:div>
                <w:div w:id="2117944347">
                  <w:marLeft w:val="0"/>
                  <w:marRight w:val="0"/>
                  <w:marTop w:val="0"/>
                  <w:marBottom w:val="0"/>
                  <w:divBdr>
                    <w:top w:val="none" w:sz="0" w:space="0" w:color="auto"/>
                    <w:left w:val="none" w:sz="0" w:space="0" w:color="auto"/>
                    <w:bottom w:val="none" w:sz="0" w:space="0" w:color="auto"/>
                    <w:right w:val="none" w:sz="0" w:space="0" w:color="auto"/>
                  </w:divBdr>
                </w:div>
                <w:div w:id="1732540201">
                  <w:marLeft w:val="0"/>
                  <w:marRight w:val="0"/>
                  <w:marTop w:val="0"/>
                  <w:marBottom w:val="0"/>
                  <w:divBdr>
                    <w:top w:val="none" w:sz="0" w:space="0" w:color="auto"/>
                    <w:left w:val="none" w:sz="0" w:space="0" w:color="auto"/>
                    <w:bottom w:val="none" w:sz="0" w:space="0" w:color="auto"/>
                    <w:right w:val="none" w:sz="0" w:space="0" w:color="auto"/>
                  </w:divBdr>
                </w:div>
                <w:div w:id="2033065781">
                  <w:marLeft w:val="0"/>
                  <w:marRight w:val="0"/>
                  <w:marTop w:val="0"/>
                  <w:marBottom w:val="0"/>
                  <w:divBdr>
                    <w:top w:val="none" w:sz="0" w:space="0" w:color="auto"/>
                    <w:left w:val="none" w:sz="0" w:space="0" w:color="auto"/>
                    <w:bottom w:val="none" w:sz="0" w:space="0" w:color="auto"/>
                    <w:right w:val="none" w:sz="0" w:space="0" w:color="auto"/>
                  </w:divBdr>
                </w:div>
                <w:div w:id="1075277634">
                  <w:marLeft w:val="0"/>
                  <w:marRight w:val="0"/>
                  <w:marTop w:val="0"/>
                  <w:marBottom w:val="0"/>
                  <w:divBdr>
                    <w:top w:val="none" w:sz="0" w:space="0" w:color="auto"/>
                    <w:left w:val="none" w:sz="0" w:space="0" w:color="auto"/>
                    <w:bottom w:val="none" w:sz="0" w:space="0" w:color="auto"/>
                    <w:right w:val="none" w:sz="0" w:space="0" w:color="auto"/>
                  </w:divBdr>
                </w:div>
                <w:div w:id="1756825792">
                  <w:marLeft w:val="0"/>
                  <w:marRight w:val="0"/>
                  <w:marTop w:val="0"/>
                  <w:marBottom w:val="0"/>
                  <w:divBdr>
                    <w:top w:val="none" w:sz="0" w:space="0" w:color="auto"/>
                    <w:left w:val="none" w:sz="0" w:space="0" w:color="auto"/>
                    <w:bottom w:val="none" w:sz="0" w:space="0" w:color="auto"/>
                    <w:right w:val="none" w:sz="0" w:space="0" w:color="auto"/>
                  </w:divBdr>
                </w:div>
                <w:div w:id="1194346902">
                  <w:marLeft w:val="0"/>
                  <w:marRight w:val="0"/>
                  <w:marTop w:val="0"/>
                  <w:marBottom w:val="0"/>
                  <w:divBdr>
                    <w:top w:val="none" w:sz="0" w:space="0" w:color="auto"/>
                    <w:left w:val="none" w:sz="0" w:space="0" w:color="auto"/>
                    <w:bottom w:val="none" w:sz="0" w:space="0" w:color="auto"/>
                    <w:right w:val="none" w:sz="0" w:space="0" w:color="auto"/>
                  </w:divBdr>
                </w:div>
                <w:div w:id="329452884">
                  <w:marLeft w:val="0"/>
                  <w:marRight w:val="0"/>
                  <w:marTop w:val="0"/>
                  <w:marBottom w:val="0"/>
                  <w:divBdr>
                    <w:top w:val="none" w:sz="0" w:space="0" w:color="auto"/>
                    <w:left w:val="none" w:sz="0" w:space="0" w:color="auto"/>
                    <w:bottom w:val="none" w:sz="0" w:space="0" w:color="auto"/>
                    <w:right w:val="none" w:sz="0" w:space="0" w:color="auto"/>
                  </w:divBdr>
                </w:div>
                <w:div w:id="1269852578">
                  <w:marLeft w:val="0"/>
                  <w:marRight w:val="0"/>
                  <w:marTop w:val="0"/>
                  <w:marBottom w:val="0"/>
                  <w:divBdr>
                    <w:top w:val="none" w:sz="0" w:space="0" w:color="auto"/>
                    <w:left w:val="none" w:sz="0" w:space="0" w:color="auto"/>
                    <w:bottom w:val="none" w:sz="0" w:space="0" w:color="auto"/>
                    <w:right w:val="none" w:sz="0" w:space="0" w:color="auto"/>
                  </w:divBdr>
                </w:div>
                <w:div w:id="493689749">
                  <w:marLeft w:val="0"/>
                  <w:marRight w:val="0"/>
                  <w:marTop w:val="0"/>
                  <w:marBottom w:val="0"/>
                  <w:divBdr>
                    <w:top w:val="none" w:sz="0" w:space="0" w:color="auto"/>
                    <w:left w:val="none" w:sz="0" w:space="0" w:color="auto"/>
                    <w:bottom w:val="none" w:sz="0" w:space="0" w:color="auto"/>
                    <w:right w:val="none" w:sz="0" w:space="0" w:color="auto"/>
                  </w:divBdr>
                </w:div>
                <w:div w:id="960919589">
                  <w:marLeft w:val="0"/>
                  <w:marRight w:val="0"/>
                  <w:marTop w:val="0"/>
                  <w:marBottom w:val="0"/>
                  <w:divBdr>
                    <w:top w:val="none" w:sz="0" w:space="0" w:color="auto"/>
                    <w:left w:val="none" w:sz="0" w:space="0" w:color="auto"/>
                    <w:bottom w:val="none" w:sz="0" w:space="0" w:color="auto"/>
                    <w:right w:val="none" w:sz="0" w:space="0" w:color="auto"/>
                  </w:divBdr>
                </w:div>
                <w:div w:id="1156873346">
                  <w:marLeft w:val="0"/>
                  <w:marRight w:val="0"/>
                  <w:marTop w:val="0"/>
                  <w:marBottom w:val="0"/>
                  <w:divBdr>
                    <w:top w:val="none" w:sz="0" w:space="0" w:color="auto"/>
                    <w:left w:val="none" w:sz="0" w:space="0" w:color="auto"/>
                    <w:bottom w:val="none" w:sz="0" w:space="0" w:color="auto"/>
                    <w:right w:val="none" w:sz="0" w:space="0" w:color="auto"/>
                  </w:divBdr>
                </w:div>
                <w:div w:id="1151095366">
                  <w:marLeft w:val="0"/>
                  <w:marRight w:val="0"/>
                  <w:marTop w:val="0"/>
                  <w:marBottom w:val="0"/>
                  <w:divBdr>
                    <w:top w:val="none" w:sz="0" w:space="0" w:color="auto"/>
                    <w:left w:val="none" w:sz="0" w:space="0" w:color="auto"/>
                    <w:bottom w:val="none" w:sz="0" w:space="0" w:color="auto"/>
                    <w:right w:val="none" w:sz="0" w:space="0" w:color="auto"/>
                  </w:divBdr>
                </w:div>
                <w:div w:id="1916743300">
                  <w:marLeft w:val="0"/>
                  <w:marRight w:val="0"/>
                  <w:marTop w:val="0"/>
                  <w:marBottom w:val="0"/>
                  <w:divBdr>
                    <w:top w:val="none" w:sz="0" w:space="0" w:color="auto"/>
                    <w:left w:val="none" w:sz="0" w:space="0" w:color="auto"/>
                    <w:bottom w:val="none" w:sz="0" w:space="0" w:color="auto"/>
                    <w:right w:val="none" w:sz="0" w:space="0" w:color="auto"/>
                  </w:divBdr>
                </w:div>
                <w:div w:id="146171670">
                  <w:marLeft w:val="0"/>
                  <w:marRight w:val="0"/>
                  <w:marTop w:val="0"/>
                  <w:marBottom w:val="0"/>
                  <w:divBdr>
                    <w:top w:val="none" w:sz="0" w:space="0" w:color="auto"/>
                    <w:left w:val="none" w:sz="0" w:space="0" w:color="auto"/>
                    <w:bottom w:val="none" w:sz="0" w:space="0" w:color="auto"/>
                    <w:right w:val="none" w:sz="0" w:space="0" w:color="auto"/>
                  </w:divBdr>
                </w:div>
                <w:div w:id="1790390045">
                  <w:marLeft w:val="0"/>
                  <w:marRight w:val="0"/>
                  <w:marTop w:val="0"/>
                  <w:marBottom w:val="0"/>
                  <w:divBdr>
                    <w:top w:val="none" w:sz="0" w:space="0" w:color="auto"/>
                    <w:left w:val="none" w:sz="0" w:space="0" w:color="auto"/>
                    <w:bottom w:val="none" w:sz="0" w:space="0" w:color="auto"/>
                    <w:right w:val="none" w:sz="0" w:space="0" w:color="auto"/>
                  </w:divBdr>
                </w:div>
                <w:div w:id="1959097375">
                  <w:marLeft w:val="0"/>
                  <w:marRight w:val="0"/>
                  <w:marTop w:val="0"/>
                  <w:marBottom w:val="0"/>
                  <w:divBdr>
                    <w:top w:val="none" w:sz="0" w:space="0" w:color="auto"/>
                    <w:left w:val="none" w:sz="0" w:space="0" w:color="auto"/>
                    <w:bottom w:val="none" w:sz="0" w:space="0" w:color="auto"/>
                    <w:right w:val="none" w:sz="0" w:space="0" w:color="auto"/>
                  </w:divBdr>
                </w:div>
                <w:div w:id="1998414066">
                  <w:marLeft w:val="0"/>
                  <w:marRight w:val="0"/>
                  <w:marTop w:val="0"/>
                  <w:marBottom w:val="0"/>
                  <w:divBdr>
                    <w:top w:val="none" w:sz="0" w:space="0" w:color="auto"/>
                    <w:left w:val="none" w:sz="0" w:space="0" w:color="auto"/>
                    <w:bottom w:val="none" w:sz="0" w:space="0" w:color="auto"/>
                    <w:right w:val="none" w:sz="0" w:space="0" w:color="auto"/>
                  </w:divBdr>
                </w:div>
                <w:div w:id="1463035637">
                  <w:marLeft w:val="0"/>
                  <w:marRight w:val="0"/>
                  <w:marTop w:val="0"/>
                  <w:marBottom w:val="0"/>
                  <w:divBdr>
                    <w:top w:val="none" w:sz="0" w:space="0" w:color="auto"/>
                    <w:left w:val="none" w:sz="0" w:space="0" w:color="auto"/>
                    <w:bottom w:val="none" w:sz="0" w:space="0" w:color="auto"/>
                    <w:right w:val="none" w:sz="0" w:space="0" w:color="auto"/>
                  </w:divBdr>
                </w:div>
                <w:div w:id="281352314">
                  <w:marLeft w:val="0"/>
                  <w:marRight w:val="0"/>
                  <w:marTop w:val="0"/>
                  <w:marBottom w:val="0"/>
                  <w:divBdr>
                    <w:top w:val="none" w:sz="0" w:space="0" w:color="auto"/>
                    <w:left w:val="none" w:sz="0" w:space="0" w:color="auto"/>
                    <w:bottom w:val="none" w:sz="0" w:space="0" w:color="auto"/>
                    <w:right w:val="none" w:sz="0" w:space="0" w:color="auto"/>
                  </w:divBdr>
                </w:div>
                <w:div w:id="387920693">
                  <w:marLeft w:val="0"/>
                  <w:marRight w:val="0"/>
                  <w:marTop w:val="0"/>
                  <w:marBottom w:val="0"/>
                  <w:divBdr>
                    <w:top w:val="none" w:sz="0" w:space="0" w:color="auto"/>
                    <w:left w:val="none" w:sz="0" w:space="0" w:color="auto"/>
                    <w:bottom w:val="none" w:sz="0" w:space="0" w:color="auto"/>
                    <w:right w:val="none" w:sz="0" w:space="0" w:color="auto"/>
                  </w:divBdr>
                </w:div>
                <w:div w:id="2098551930">
                  <w:marLeft w:val="0"/>
                  <w:marRight w:val="0"/>
                  <w:marTop w:val="0"/>
                  <w:marBottom w:val="0"/>
                  <w:divBdr>
                    <w:top w:val="none" w:sz="0" w:space="0" w:color="auto"/>
                    <w:left w:val="none" w:sz="0" w:space="0" w:color="auto"/>
                    <w:bottom w:val="none" w:sz="0" w:space="0" w:color="auto"/>
                    <w:right w:val="none" w:sz="0" w:space="0" w:color="auto"/>
                  </w:divBdr>
                </w:div>
                <w:div w:id="1501971834">
                  <w:marLeft w:val="0"/>
                  <w:marRight w:val="0"/>
                  <w:marTop w:val="0"/>
                  <w:marBottom w:val="0"/>
                  <w:divBdr>
                    <w:top w:val="none" w:sz="0" w:space="0" w:color="auto"/>
                    <w:left w:val="none" w:sz="0" w:space="0" w:color="auto"/>
                    <w:bottom w:val="none" w:sz="0" w:space="0" w:color="auto"/>
                    <w:right w:val="none" w:sz="0" w:space="0" w:color="auto"/>
                  </w:divBdr>
                </w:div>
                <w:div w:id="22444363">
                  <w:marLeft w:val="0"/>
                  <w:marRight w:val="0"/>
                  <w:marTop w:val="0"/>
                  <w:marBottom w:val="0"/>
                  <w:divBdr>
                    <w:top w:val="none" w:sz="0" w:space="0" w:color="auto"/>
                    <w:left w:val="none" w:sz="0" w:space="0" w:color="auto"/>
                    <w:bottom w:val="none" w:sz="0" w:space="0" w:color="auto"/>
                    <w:right w:val="none" w:sz="0" w:space="0" w:color="auto"/>
                  </w:divBdr>
                </w:div>
                <w:div w:id="1898275510">
                  <w:marLeft w:val="0"/>
                  <w:marRight w:val="0"/>
                  <w:marTop w:val="0"/>
                  <w:marBottom w:val="0"/>
                  <w:divBdr>
                    <w:top w:val="none" w:sz="0" w:space="0" w:color="auto"/>
                    <w:left w:val="none" w:sz="0" w:space="0" w:color="auto"/>
                    <w:bottom w:val="none" w:sz="0" w:space="0" w:color="auto"/>
                    <w:right w:val="none" w:sz="0" w:space="0" w:color="auto"/>
                  </w:divBdr>
                </w:div>
                <w:div w:id="2114477299">
                  <w:marLeft w:val="0"/>
                  <w:marRight w:val="0"/>
                  <w:marTop w:val="0"/>
                  <w:marBottom w:val="0"/>
                  <w:divBdr>
                    <w:top w:val="none" w:sz="0" w:space="0" w:color="auto"/>
                    <w:left w:val="none" w:sz="0" w:space="0" w:color="auto"/>
                    <w:bottom w:val="none" w:sz="0" w:space="0" w:color="auto"/>
                    <w:right w:val="none" w:sz="0" w:space="0" w:color="auto"/>
                  </w:divBdr>
                </w:div>
                <w:div w:id="1852599595">
                  <w:marLeft w:val="0"/>
                  <w:marRight w:val="0"/>
                  <w:marTop w:val="0"/>
                  <w:marBottom w:val="0"/>
                  <w:divBdr>
                    <w:top w:val="none" w:sz="0" w:space="0" w:color="auto"/>
                    <w:left w:val="none" w:sz="0" w:space="0" w:color="auto"/>
                    <w:bottom w:val="none" w:sz="0" w:space="0" w:color="auto"/>
                    <w:right w:val="none" w:sz="0" w:space="0" w:color="auto"/>
                  </w:divBdr>
                </w:div>
                <w:div w:id="782649914">
                  <w:marLeft w:val="0"/>
                  <w:marRight w:val="0"/>
                  <w:marTop w:val="0"/>
                  <w:marBottom w:val="0"/>
                  <w:divBdr>
                    <w:top w:val="none" w:sz="0" w:space="0" w:color="auto"/>
                    <w:left w:val="none" w:sz="0" w:space="0" w:color="auto"/>
                    <w:bottom w:val="none" w:sz="0" w:space="0" w:color="auto"/>
                    <w:right w:val="none" w:sz="0" w:space="0" w:color="auto"/>
                  </w:divBdr>
                </w:div>
                <w:div w:id="874804382">
                  <w:marLeft w:val="0"/>
                  <w:marRight w:val="0"/>
                  <w:marTop w:val="0"/>
                  <w:marBottom w:val="0"/>
                  <w:divBdr>
                    <w:top w:val="none" w:sz="0" w:space="0" w:color="auto"/>
                    <w:left w:val="none" w:sz="0" w:space="0" w:color="auto"/>
                    <w:bottom w:val="none" w:sz="0" w:space="0" w:color="auto"/>
                    <w:right w:val="none" w:sz="0" w:space="0" w:color="auto"/>
                  </w:divBdr>
                </w:div>
                <w:div w:id="1972125265">
                  <w:marLeft w:val="0"/>
                  <w:marRight w:val="0"/>
                  <w:marTop w:val="0"/>
                  <w:marBottom w:val="0"/>
                  <w:divBdr>
                    <w:top w:val="none" w:sz="0" w:space="0" w:color="auto"/>
                    <w:left w:val="none" w:sz="0" w:space="0" w:color="auto"/>
                    <w:bottom w:val="none" w:sz="0" w:space="0" w:color="auto"/>
                    <w:right w:val="none" w:sz="0" w:space="0" w:color="auto"/>
                  </w:divBdr>
                </w:div>
                <w:div w:id="1066340894">
                  <w:marLeft w:val="0"/>
                  <w:marRight w:val="0"/>
                  <w:marTop w:val="0"/>
                  <w:marBottom w:val="0"/>
                  <w:divBdr>
                    <w:top w:val="none" w:sz="0" w:space="0" w:color="auto"/>
                    <w:left w:val="none" w:sz="0" w:space="0" w:color="auto"/>
                    <w:bottom w:val="none" w:sz="0" w:space="0" w:color="auto"/>
                    <w:right w:val="none" w:sz="0" w:space="0" w:color="auto"/>
                  </w:divBdr>
                </w:div>
                <w:div w:id="233780929">
                  <w:marLeft w:val="0"/>
                  <w:marRight w:val="0"/>
                  <w:marTop w:val="0"/>
                  <w:marBottom w:val="0"/>
                  <w:divBdr>
                    <w:top w:val="none" w:sz="0" w:space="0" w:color="auto"/>
                    <w:left w:val="none" w:sz="0" w:space="0" w:color="auto"/>
                    <w:bottom w:val="none" w:sz="0" w:space="0" w:color="auto"/>
                    <w:right w:val="none" w:sz="0" w:space="0" w:color="auto"/>
                  </w:divBdr>
                </w:div>
                <w:div w:id="474226280">
                  <w:marLeft w:val="0"/>
                  <w:marRight w:val="0"/>
                  <w:marTop w:val="0"/>
                  <w:marBottom w:val="0"/>
                  <w:divBdr>
                    <w:top w:val="none" w:sz="0" w:space="0" w:color="auto"/>
                    <w:left w:val="none" w:sz="0" w:space="0" w:color="auto"/>
                    <w:bottom w:val="none" w:sz="0" w:space="0" w:color="auto"/>
                    <w:right w:val="none" w:sz="0" w:space="0" w:color="auto"/>
                  </w:divBdr>
                </w:div>
                <w:div w:id="184297669">
                  <w:marLeft w:val="0"/>
                  <w:marRight w:val="0"/>
                  <w:marTop w:val="0"/>
                  <w:marBottom w:val="0"/>
                  <w:divBdr>
                    <w:top w:val="none" w:sz="0" w:space="0" w:color="auto"/>
                    <w:left w:val="none" w:sz="0" w:space="0" w:color="auto"/>
                    <w:bottom w:val="none" w:sz="0" w:space="0" w:color="auto"/>
                    <w:right w:val="none" w:sz="0" w:space="0" w:color="auto"/>
                  </w:divBdr>
                </w:div>
                <w:div w:id="359207851">
                  <w:marLeft w:val="0"/>
                  <w:marRight w:val="0"/>
                  <w:marTop w:val="0"/>
                  <w:marBottom w:val="0"/>
                  <w:divBdr>
                    <w:top w:val="none" w:sz="0" w:space="0" w:color="auto"/>
                    <w:left w:val="none" w:sz="0" w:space="0" w:color="auto"/>
                    <w:bottom w:val="none" w:sz="0" w:space="0" w:color="auto"/>
                    <w:right w:val="none" w:sz="0" w:space="0" w:color="auto"/>
                  </w:divBdr>
                </w:div>
                <w:div w:id="313219263">
                  <w:marLeft w:val="0"/>
                  <w:marRight w:val="0"/>
                  <w:marTop w:val="0"/>
                  <w:marBottom w:val="0"/>
                  <w:divBdr>
                    <w:top w:val="none" w:sz="0" w:space="0" w:color="auto"/>
                    <w:left w:val="none" w:sz="0" w:space="0" w:color="auto"/>
                    <w:bottom w:val="none" w:sz="0" w:space="0" w:color="auto"/>
                    <w:right w:val="none" w:sz="0" w:space="0" w:color="auto"/>
                  </w:divBdr>
                </w:div>
                <w:div w:id="1140684846">
                  <w:marLeft w:val="0"/>
                  <w:marRight w:val="0"/>
                  <w:marTop w:val="0"/>
                  <w:marBottom w:val="0"/>
                  <w:divBdr>
                    <w:top w:val="none" w:sz="0" w:space="0" w:color="auto"/>
                    <w:left w:val="none" w:sz="0" w:space="0" w:color="auto"/>
                    <w:bottom w:val="none" w:sz="0" w:space="0" w:color="auto"/>
                    <w:right w:val="none" w:sz="0" w:space="0" w:color="auto"/>
                  </w:divBdr>
                </w:div>
                <w:div w:id="685866099">
                  <w:marLeft w:val="0"/>
                  <w:marRight w:val="0"/>
                  <w:marTop w:val="0"/>
                  <w:marBottom w:val="0"/>
                  <w:divBdr>
                    <w:top w:val="none" w:sz="0" w:space="0" w:color="auto"/>
                    <w:left w:val="none" w:sz="0" w:space="0" w:color="auto"/>
                    <w:bottom w:val="none" w:sz="0" w:space="0" w:color="auto"/>
                    <w:right w:val="none" w:sz="0" w:space="0" w:color="auto"/>
                  </w:divBdr>
                </w:div>
                <w:div w:id="2003771403">
                  <w:marLeft w:val="0"/>
                  <w:marRight w:val="0"/>
                  <w:marTop w:val="0"/>
                  <w:marBottom w:val="0"/>
                  <w:divBdr>
                    <w:top w:val="none" w:sz="0" w:space="0" w:color="auto"/>
                    <w:left w:val="none" w:sz="0" w:space="0" w:color="auto"/>
                    <w:bottom w:val="none" w:sz="0" w:space="0" w:color="auto"/>
                    <w:right w:val="none" w:sz="0" w:space="0" w:color="auto"/>
                  </w:divBdr>
                </w:div>
                <w:div w:id="1678264366">
                  <w:marLeft w:val="0"/>
                  <w:marRight w:val="0"/>
                  <w:marTop w:val="0"/>
                  <w:marBottom w:val="0"/>
                  <w:divBdr>
                    <w:top w:val="none" w:sz="0" w:space="0" w:color="auto"/>
                    <w:left w:val="none" w:sz="0" w:space="0" w:color="auto"/>
                    <w:bottom w:val="none" w:sz="0" w:space="0" w:color="auto"/>
                    <w:right w:val="none" w:sz="0" w:space="0" w:color="auto"/>
                  </w:divBdr>
                </w:div>
                <w:div w:id="495145596">
                  <w:marLeft w:val="0"/>
                  <w:marRight w:val="0"/>
                  <w:marTop w:val="0"/>
                  <w:marBottom w:val="0"/>
                  <w:divBdr>
                    <w:top w:val="none" w:sz="0" w:space="0" w:color="auto"/>
                    <w:left w:val="none" w:sz="0" w:space="0" w:color="auto"/>
                    <w:bottom w:val="none" w:sz="0" w:space="0" w:color="auto"/>
                    <w:right w:val="none" w:sz="0" w:space="0" w:color="auto"/>
                  </w:divBdr>
                </w:div>
                <w:div w:id="91903749">
                  <w:marLeft w:val="0"/>
                  <w:marRight w:val="0"/>
                  <w:marTop w:val="0"/>
                  <w:marBottom w:val="0"/>
                  <w:divBdr>
                    <w:top w:val="none" w:sz="0" w:space="0" w:color="auto"/>
                    <w:left w:val="none" w:sz="0" w:space="0" w:color="auto"/>
                    <w:bottom w:val="none" w:sz="0" w:space="0" w:color="auto"/>
                    <w:right w:val="none" w:sz="0" w:space="0" w:color="auto"/>
                  </w:divBdr>
                </w:div>
                <w:div w:id="2125223934">
                  <w:marLeft w:val="0"/>
                  <w:marRight w:val="0"/>
                  <w:marTop w:val="0"/>
                  <w:marBottom w:val="0"/>
                  <w:divBdr>
                    <w:top w:val="none" w:sz="0" w:space="0" w:color="auto"/>
                    <w:left w:val="none" w:sz="0" w:space="0" w:color="auto"/>
                    <w:bottom w:val="none" w:sz="0" w:space="0" w:color="auto"/>
                    <w:right w:val="none" w:sz="0" w:space="0" w:color="auto"/>
                  </w:divBdr>
                </w:div>
                <w:div w:id="1044216354">
                  <w:marLeft w:val="0"/>
                  <w:marRight w:val="0"/>
                  <w:marTop w:val="0"/>
                  <w:marBottom w:val="0"/>
                  <w:divBdr>
                    <w:top w:val="none" w:sz="0" w:space="0" w:color="auto"/>
                    <w:left w:val="none" w:sz="0" w:space="0" w:color="auto"/>
                    <w:bottom w:val="none" w:sz="0" w:space="0" w:color="auto"/>
                    <w:right w:val="none" w:sz="0" w:space="0" w:color="auto"/>
                  </w:divBdr>
                </w:div>
                <w:div w:id="439497282">
                  <w:marLeft w:val="0"/>
                  <w:marRight w:val="0"/>
                  <w:marTop w:val="0"/>
                  <w:marBottom w:val="0"/>
                  <w:divBdr>
                    <w:top w:val="none" w:sz="0" w:space="0" w:color="auto"/>
                    <w:left w:val="none" w:sz="0" w:space="0" w:color="auto"/>
                    <w:bottom w:val="none" w:sz="0" w:space="0" w:color="auto"/>
                    <w:right w:val="none" w:sz="0" w:space="0" w:color="auto"/>
                  </w:divBdr>
                </w:div>
                <w:div w:id="452481262">
                  <w:marLeft w:val="0"/>
                  <w:marRight w:val="0"/>
                  <w:marTop w:val="0"/>
                  <w:marBottom w:val="0"/>
                  <w:divBdr>
                    <w:top w:val="none" w:sz="0" w:space="0" w:color="auto"/>
                    <w:left w:val="none" w:sz="0" w:space="0" w:color="auto"/>
                    <w:bottom w:val="none" w:sz="0" w:space="0" w:color="auto"/>
                    <w:right w:val="none" w:sz="0" w:space="0" w:color="auto"/>
                  </w:divBdr>
                </w:div>
                <w:div w:id="1231815557">
                  <w:marLeft w:val="0"/>
                  <w:marRight w:val="0"/>
                  <w:marTop w:val="0"/>
                  <w:marBottom w:val="0"/>
                  <w:divBdr>
                    <w:top w:val="none" w:sz="0" w:space="0" w:color="auto"/>
                    <w:left w:val="none" w:sz="0" w:space="0" w:color="auto"/>
                    <w:bottom w:val="none" w:sz="0" w:space="0" w:color="auto"/>
                    <w:right w:val="none" w:sz="0" w:space="0" w:color="auto"/>
                  </w:divBdr>
                </w:div>
                <w:div w:id="120392257">
                  <w:marLeft w:val="0"/>
                  <w:marRight w:val="0"/>
                  <w:marTop w:val="0"/>
                  <w:marBottom w:val="0"/>
                  <w:divBdr>
                    <w:top w:val="none" w:sz="0" w:space="0" w:color="auto"/>
                    <w:left w:val="none" w:sz="0" w:space="0" w:color="auto"/>
                    <w:bottom w:val="none" w:sz="0" w:space="0" w:color="auto"/>
                    <w:right w:val="none" w:sz="0" w:space="0" w:color="auto"/>
                  </w:divBdr>
                </w:div>
                <w:div w:id="1883206650">
                  <w:marLeft w:val="0"/>
                  <w:marRight w:val="0"/>
                  <w:marTop w:val="0"/>
                  <w:marBottom w:val="0"/>
                  <w:divBdr>
                    <w:top w:val="none" w:sz="0" w:space="0" w:color="auto"/>
                    <w:left w:val="none" w:sz="0" w:space="0" w:color="auto"/>
                    <w:bottom w:val="none" w:sz="0" w:space="0" w:color="auto"/>
                    <w:right w:val="none" w:sz="0" w:space="0" w:color="auto"/>
                  </w:divBdr>
                </w:div>
                <w:div w:id="1456292977">
                  <w:marLeft w:val="0"/>
                  <w:marRight w:val="0"/>
                  <w:marTop w:val="0"/>
                  <w:marBottom w:val="0"/>
                  <w:divBdr>
                    <w:top w:val="none" w:sz="0" w:space="0" w:color="auto"/>
                    <w:left w:val="none" w:sz="0" w:space="0" w:color="auto"/>
                    <w:bottom w:val="none" w:sz="0" w:space="0" w:color="auto"/>
                    <w:right w:val="none" w:sz="0" w:space="0" w:color="auto"/>
                  </w:divBdr>
                </w:div>
                <w:div w:id="1266964506">
                  <w:marLeft w:val="0"/>
                  <w:marRight w:val="0"/>
                  <w:marTop w:val="0"/>
                  <w:marBottom w:val="0"/>
                  <w:divBdr>
                    <w:top w:val="none" w:sz="0" w:space="0" w:color="auto"/>
                    <w:left w:val="none" w:sz="0" w:space="0" w:color="auto"/>
                    <w:bottom w:val="none" w:sz="0" w:space="0" w:color="auto"/>
                    <w:right w:val="none" w:sz="0" w:space="0" w:color="auto"/>
                  </w:divBdr>
                </w:div>
                <w:div w:id="186875336">
                  <w:marLeft w:val="0"/>
                  <w:marRight w:val="0"/>
                  <w:marTop w:val="0"/>
                  <w:marBottom w:val="0"/>
                  <w:divBdr>
                    <w:top w:val="none" w:sz="0" w:space="0" w:color="auto"/>
                    <w:left w:val="none" w:sz="0" w:space="0" w:color="auto"/>
                    <w:bottom w:val="none" w:sz="0" w:space="0" w:color="auto"/>
                    <w:right w:val="none" w:sz="0" w:space="0" w:color="auto"/>
                  </w:divBdr>
                </w:div>
                <w:div w:id="345593464">
                  <w:marLeft w:val="0"/>
                  <w:marRight w:val="0"/>
                  <w:marTop w:val="0"/>
                  <w:marBottom w:val="0"/>
                  <w:divBdr>
                    <w:top w:val="none" w:sz="0" w:space="0" w:color="auto"/>
                    <w:left w:val="none" w:sz="0" w:space="0" w:color="auto"/>
                    <w:bottom w:val="none" w:sz="0" w:space="0" w:color="auto"/>
                    <w:right w:val="none" w:sz="0" w:space="0" w:color="auto"/>
                  </w:divBdr>
                </w:div>
                <w:div w:id="1328704248">
                  <w:marLeft w:val="0"/>
                  <w:marRight w:val="0"/>
                  <w:marTop w:val="0"/>
                  <w:marBottom w:val="0"/>
                  <w:divBdr>
                    <w:top w:val="none" w:sz="0" w:space="0" w:color="auto"/>
                    <w:left w:val="none" w:sz="0" w:space="0" w:color="auto"/>
                    <w:bottom w:val="none" w:sz="0" w:space="0" w:color="auto"/>
                    <w:right w:val="none" w:sz="0" w:space="0" w:color="auto"/>
                  </w:divBdr>
                </w:div>
                <w:div w:id="1591043929">
                  <w:marLeft w:val="0"/>
                  <w:marRight w:val="0"/>
                  <w:marTop w:val="0"/>
                  <w:marBottom w:val="0"/>
                  <w:divBdr>
                    <w:top w:val="none" w:sz="0" w:space="0" w:color="auto"/>
                    <w:left w:val="none" w:sz="0" w:space="0" w:color="auto"/>
                    <w:bottom w:val="none" w:sz="0" w:space="0" w:color="auto"/>
                    <w:right w:val="none" w:sz="0" w:space="0" w:color="auto"/>
                  </w:divBdr>
                </w:div>
                <w:div w:id="1486508293">
                  <w:marLeft w:val="0"/>
                  <w:marRight w:val="0"/>
                  <w:marTop w:val="0"/>
                  <w:marBottom w:val="0"/>
                  <w:divBdr>
                    <w:top w:val="none" w:sz="0" w:space="0" w:color="auto"/>
                    <w:left w:val="none" w:sz="0" w:space="0" w:color="auto"/>
                    <w:bottom w:val="none" w:sz="0" w:space="0" w:color="auto"/>
                    <w:right w:val="none" w:sz="0" w:space="0" w:color="auto"/>
                  </w:divBdr>
                </w:div>
                <w:div w:id="1598638614">
                  <w:marLeft w:val="0"/>
                  <w:marRight w:val="0"/>
                  <w:marTop w:val="0"/>
                  <w:marBottom w:val="0"/>
                  <w:divBdr>
                    <w:top w:val="none" w:sz="0" w:space="0" w:color="auto"/>
                    <w:left w:val="none" w:sz="0" w:space="0" w:color="auto"/>
                    <w:bottom w:val="none" w:sz="0" w:space="0" w:color="auto"/>
                    <w:right w:val="none" w:sz="0" w:space="0" w:color="auto"/>
                  </w:divBdr>
                </w:div>
                <w:div w:id="1526752546">
                  <w:marLeft w:val="0"/>
                  <w:marRight w:val="0"/>
                  <w:marTop w:val="0"/>
                  <w:marBottom w:val="0"/>
                  <w:divBdr>
                    <w:top w:val="none" w:sz="0" w:space="0" w:color="auto"/>
                    <w:left w:val="none" w:sz="0" w:space="0" w:color="auto"/>
                    <w:bottom w:val="none" w:sz="0" w:space="0" w:color="auto"/>
                    <w:right w:val="none" w:sz="0" w:space="0" w:color="auto"/>
                  </w:divBdr>
                </w:div>
                <w:div w:id="1799760949">
                  <w:marLeft w:val="0"/>
                  <w:marRight w:val="0"/>
                  <w:marTop w:val="0"/>
                  <w:marBottom w:val="0"/>
                  <w:divBdr>
                    <w:top w:val="none" w:sz="0" w:space="0" w:color="auto"/>
                    <w:left w:val="none" w:sz="0" w:space="0" w:color="auto"/>
                    <w:bottom w:val="none" w:sz="0" w:space="0" w:color="auto"/>
                    <w:right w:val="none" w:sz="0" w:space="0" w:color="auto"/>
                  </w:divBdr>
                </w:div>
                <w:div w:id="2022852441">
                  <w:marLeft w:val="0"/>
                  <w:marRight w:val="0"/>
                  <w:marTop w:val="0"/>
                  <w:marBottom w:val="0"/>
                  <w:divBdr>
                    <w:top w:val="none" w:sz="0" w:space="0" w:color="auto"/>
                    <w:left w:val="none" w:sz="0" w:space="0" w:color="auto"/>
                    <w:bottom w:val="none" w:sz="0" w:space="0" w:color="auto"/>
                    <w:right w:val="none" w:sz="0" w:space="0" w:color="auto"/>
                  </w:divBdr>
                </w:div>
                <w:div w:id="765879129">
                  <w:marLeft w:val="0"/>
                  <w:marRight w:val="0"/>
                  <w:marTop w:val="0"/>
                  <w:marBottom w:val="0"/>
                  <w:divBdr>
                    <w:top w:val="none" w:sz="0" w:space="0" w:color="auto"/>
                    <w:left w:val="none" w:sz="0" w:space="0" w:color="auto"/>
                    <w:bottom w:val="none" w:sz="0" w:space="0" w:color="auto"/>
                    <w:right w:val="none" w:sz="0" w:space="0" w:color="auto"/>
                  </w:divBdr>
                </w:div>
                <w:div w:id="1682126072">
                  <w:marLeft w:val="0"/>
                  <w:marRight w:val="0"/>
                  <w:marTop w:val="0"/>
                  <w:marBottom w:val="0"/>
                  <w:divBdr>
                    <w:top w:val="none" w:sz="0" w:space="0" w:color="auto"/>
                    <w:left w:val="none" w:sz="0" w:space="0" w:color="auto"/>
                    <w:bottom w:val="none" w:sz="0" w:space="0" w:color="auto"/>
                    <w:right w:val="none" w:sz="0" w:space="0" w:color="auto"/>
                  </w:divBdr>
                </w:div>
                <w:div w:id="759444720">
                  <w:marLeft w:val="0"/>
                  <w:marRight w:val="0"/>
                  <w:marTop w:val="0"/>
                  <w:marBottom w:val="0"/>
                  <w:divBdr>
                    <w:top w:val="none" w:sz="0" w:space="0" w:color="auto"/>
                    <w:left w:val="none" w:sz="0" w:space="0" w:color="auto"/>
                    <w:bottom w:val="none" w:sz="0" w:space="0" w:color="auto"/>
                    <w:right w:val="none" w:sz="0" w:space="0" w:color="auto"/>
                  </w:divBdr>
                </w:div>
                <w:div w:id="1957714143">
                  <w:marLeft w:val="0"/>
                  <w:marRight w:val="0"/>
                  <w:marTop w:val="0"/>
                  <w:marBottom w:val="0"/>
                  <w:divBdr>
                    <w:top w:val="none" w:sz="0" w:space="0" w:color="auto"/>
                    <w:left w:val="none" w:sz="0" w:space="0" w:color="auto"/>
                    <w:bottom w:val="none" w:sz="0" w:space="0" w:color="auto"/>
                    <w:right w:val="none" w:sz="0" w:space="0" w:color="auto"/>
                  </w:divBdr>
                </w:div>
                <w:div w:id="2101289975">
                  <w:marLeft w:val="0"/>
                  <w:marRight w:val="0"/>
                  <w:marTop w:val="0"/>
                  <w:marBottom w:val="0"/>
                  <w:divBdr>
                    <w:top w:val="none" w:sz="0" w:space="0" w:color="auto"/>
                    <w:left w:val="none" w:sz="0" w:space="0" w:color="auto"/>
                    <w:bottom w:val="none" w:sz="0" w:space="0" w:color="auto"/>
                    <w:right w:val="none" w:sz="0" w:space="0" w:color="auto"/>
                  </w:divBdr>
                </w:div>
                <w:div w:id="1265456118">
                  <w:marLeft w:val="0"/>
                  <w:marRight w:val="0"/>
                  <w:marTop w:val="0"/>
                  <w:marBottom w:val="0"/>
                  <w:divBdr>
                    <w:top w:val="none" w:sz="0" w:space="0" w:color="auto"/>
                    <w:left w:val="none" w:sz="0" w:space="0" w:color="auto"/>
                    <w:bottom w:val="none" w:sz="0" w:space="0" w:color="auto"/>
                    <w:right w:val="none" w:sz="0" w:space="0" w:color="auto"/>
                  </w:divBdr>
                </w:div>
                <w:div w:id="908468001">
                  <w:marLeft w:val="0"/>
                  <w:marRight w:val="0"/>
                  <w:marTop w:val="0"/>
                  <w:marBottom w:val="0"/>
                  <w:divBdr>
                    <w:top w:val="none" w:sz="0" w:space="0" w:color="auto"/>
                    <w:left w:val="none" w:sz="0" w:space="0" w:color="auto"/>
                    <w:bottom w:val="none" w:sz="0" w:space="0" w:color="auto"/>
                    <w:right w:val="none" w:sz="0" w:space="0" w:color="auto"/>
                  </w:divBdr>
                </w:div>
                <w:div w:id="985202752">
                  <w:marLeft w:val="0"/>
                  <w:marRight w:val="0"/>
                  <w:marTop w:val="0"/>
                  <w:marBottom w:val="0"/>
                  <w:divBdr>
                    <w:top w:val="none" w:sz="0" w:space="0" w:color="auto"/>
                    <w:left w:val="none" w:sz="0" w:space="0" w:color="auto"/>
                    <w:bottom w:val="none" w:sz="0" w:space="0" w:color="auto"/>
                    <w:right w:val="none" w:sz="0" w:space="0" w:color="auto"/>
                  </w:divBdr>
                </w:div>
                <w:div w:id="650789110">
                  <w:marLeft w:val="0"/>
                  <w:marRight w:val="0"/>
                  <w:marTop w:val="0"/>
                  <w:marBottom w:val="0"/>
                  <w:divBdr>
                    <w:top w:val="none" w:sz="0" w:space="0" w:color="auto"/>
                    <w:left w:val="none" w:sz="0" w:space="0" w:color="auto"/>
                    <w:bottom w:val="none" w:sz="0" w:space="0" w:color="auto"/>
                    <w:right w:val="none" w:sz="0" w:space="0" w:color="auto"/>
                  </w:divBdr>
                </w:div>
                <w:div w:id="648903220">
                  <w:marLeft w:val="0"/>
                  <w:marRight w:val="0"/>
                  <w:marTop w:val="0"/>
                  <w:marBottom w:val="0"/>
                  <w:divBdr>
                    <w:top w:val="none" w:sz="0" w:space="0" w:color="auto"/>
                    <w:left w:val="none" w:sz="0" w:space="0" w:color="auto"/>
                    <w:bottom w:val="none" w:sz="0" w:space="0" w:color="auto"/>
                    <w:right w:val="none" w:sz="0" w:space="0" w:color="auto"/>
                  </w:divBdr>
                </w:div>
                <w:div w:id="1228225021">
                  <w:marLeft w:val="0"/>
                  <w:marRight w:val="0"/>
                  <w:marTop w:val="0"/>
                  <w:marBottom w:val="0"/>
                  <w:divBdr>
                    <w:top w:val="none" w:sz="0" w:space="0" w:color="auto"/>
                    <w:left w:val="none" w:sz="0" w:space="0" w:color="auto"/>
                    <w:bottom w:val="none" w:sz="0" w:space="0" w:color="auto"/>
                    <w:right w:val="none" w:sz="0" w:space="0" w:color="auto"/>
                  </w:divBdr>
                </w:div>
                <w:div w:id="736518584">
                  <w:marLeft w:val="0"/>
                  <w:marRight w:val="0"/>
                  <w:marTop w:val="0"/>
                  <w:marBottom w:val="0"/>
                  <w:divBdr>
                    <w:top w:val="none" w:sz="0" w:space="0" w:color="auto"/>
                    <w:left w:val="none" w:sz="0" w:space="0" w:color="auto"/>
                    <w:bottom w:val="none" w:sz="0" w:space="0" w:color="auto"/>
                    <w:right w:val="none" w:sz="0" w:space="0" w:color="auto"/>
                  </w:divBdr>
                </w:div>
                <w:div w:id="1733044864">
                  <w:marLeft w:val="0"/>
                  <w:marRight w:val="0"/>
                  <w:marTop w:val="0"/>
                  <w:marBottom w:val="0"/>
                  <w:divBdr>
                    <w:top w:val="none" w:sz="0" w:space="0" w:color="auto"/>
                    <w:left w:val="none" w:sz="0" w:space="0" w:color="auto"/>
                    <w:bottom w:val="none" w:sz="0" w:space="0" w:color="auto"/>
                    <w:right w:val="none" w:sz="0" w:space="0" w:color="auto"/>
                  </w:divBdr>
                </w:div>
                <w:div w:id="169566486">
                  <w:marLeft w:val="0"/>
                  <w:marRight w:val="0"/>
                  <w:marTop w:val="0"/>
                  <w:marBottom w:val="0"/>
                  <w:divBdr>
                    <w:top w:val="none" w:sz="0" w:space="0" w:color="auto"/>
                    <w:left w:val="none" w:sz="0" w:space="0" w:color="auto"/>
                    <w:bottom w:val="none" w:sz="0" w:space="0" w:color="auto"/>
                    <w:right w:val="none" w:sz="0" w:space="0" w:color="auto"/>
                  </w:divBdr>
                </w:div>
                <w:div w:id="936863012">
                  <w:marLeft w:val="0"/>
                  <w:marRight w:val="0"/>
                  <w:marTop w:val="0"/>
                  <w:marBottom w:val="0"/>
                  <w:divBdr>
                    <w:top w:val="none" w:sz="0" w:space="0" w:color="auto"/>
                    <w:left w:val="none" w:sz="0" w:space="0" w:color="auto"/>
                    <w:bottom w:val="none" w:sz="0" w:space="0" w:color="auto"/>
                    <w:right w:val="none" w:sz="0" w:space="0" w:color="auto"/>
                  </w:divBdr>
                </w:div>
                <w:div w:id="1055550225">
                  <w:marLeft w:val="0"/>
                  <w:marRight w:val="0"/>
                  <w:marTop w:val="0"/>
                  <w:marBottom w:val="0"/>
                  <w:divBdr>
                    <w:top w:val="none" w:sz="0" w:space="0" w:color="auto"/>
                    <w:left w:val="none" w:sz="0" w:space="0" w:color="auto"/>
                    <w:bottom w:val="none" w:sz="0" w:space="0" w:color="auto"/>
                    <w:right w:val="none" w:sz="0" w:space="0" w:color="auto"/>
                  </w:divBdr>
                </w:div>
                <w:div w:id="30810660">
                  <w:marLeft w:val="0"/>
                  <w:marRight w:val="0"/>
                  <w:marTop w:val="0"/>
                  <w:marBottom w:val="0"/>
                  <w:divBdr>
                    <w:top w:val="none" w:sz="0" w:space="0" w:color="auto"/>
                    <w:left w:val="none" w:sz="0" w:space="0" w:color="auto"/>
                    <w:bottom w:val="none" w:sz="0" w:space="0" w:color="auto"/>
                    <w:right w:val="none" w:sz="0" w:space="0" w:color="auto"/>
                  </w:divBdr>
                </w:div>
                <w:div w:id="1616139001">
                  <w:marLeft w:val="0"/>
                  <w:marRight w:val="0"/>
                  <w:marTop w:val="0"/>
                  <w:marBottom w:val="0"/>
                  <w:divBdr>
                    <w:top w:val="none" w:sz="0" w:space="0" w:color="auto"/>
                    <w:left w:val="none" w:sz="0" w:space="0" w:color="auto"/>
                    <w:bottom w:val="none" w:sz="0" w:space="0" w:color="auto"/>
                    <w:right w:val="none" w:sz="0" w:space="0" w:color="auto"/>
                  </w:divBdr>
                </w:div>
                <w:div w:id="724258231">
                  <w:marLeft w:val="0"/>
                  <w:marRight w:val="0"/>
                  <w:marTop w:val="0"/>
                  <w:marBottom w:val="0"/>
                  <w:divBdr>
                    <w:top w:val="none" w:sz="0" w:space="0" w:color="auto"/>
                    <w:left w:val="none" w:sz="0" w:space="0" w:color="auto"/>
                    <w:bottom w:val="none" w:sz="0" w:space="0" w:color="auto"/>
                    <w:right w:val="none" w:sz="0" w:space="0" w:color="auto"/>
                  </w:divBdr>
                </w:div>
                <w:div w:id="2021737309">
                  <w:marLeft w:val="0"/>
                  <w:marRight w:val="0"/>
                  <w:marTop w:val="0"/>
                  <w:marBottom w:val="0"/>
                  <w:divBdr>
                    <w:top w:val="none" w:sz="0" w:space="0" w:color="auto"/>
                    <w:left w:val="none" w:sz="0" w:space="0" w:color="auto"/>
                    <w:bottom w:val="none" w:sz="0" w:space="0" w:color="auto"/>
                    <w:right w:val="none" w:sz="0" w:space="0" w:color="auto"/>
                  </w:divBdr>
                </w:div>
                <w:div w:id="1389525440">
                  <w:marLeft w:val="0"/>
                  <w:marRight w:val="0"/>
                  <w:marTop w:val="0"/>
                  <w:marBottom w:val="0"/>
                  <w:divBdr>
                    <w:top w:val="none" w:sz="0" w:space="0" w:color="auto"/>
                    <w:left w:val="none" w:sz="0" w:space="0" w:color="auto"/>
                    <w:bottom w:val="none" w:sz="0" w:space="0" w:color="auto"/>
                    <w:right w:val="none" w:sz="0" w:space="0" w:color="auto"/>
                  </w:divBdr>
                </w:div>
                <w:div w:id="180022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78463">
      <w:bodyDiv w:val="1"/>
      <w:marLeft w:val="0"/>
      <w:marRight w:val="0"/>
      <w:marTop w:val="0"/>
      <w:marBottom w:val="0"/>
      <w:divBdr>
        <w:top w:val="none" w:sz="0" w:space="0" w:color="auto"/>
        <w:left w:val="none" w:sz="0" w:space="0" w:color="auto"/>
        <w:bottom w:val="none" w:sz="0" w:space="0" w:color="auto"/>
        <w:right w:val="none" w:sz="0" w:space="0" w:color="auto"/>
      </w:divBdr>
      <w:divsChild>
        <w:div w:id="1788964449">
          <w:marLeft w:val="0"/>
          <w:marRight w:val="0"/>
          <w:marTop w:val="0"/>
          <w:marBottom w:val="0"/>
          <w:divBdr>
            <w:top w:val="none" w:sz="0" w:space="0" w:color="auto"/>
            <w:left w:val="none" w:sz="0" w:space="0" w:color="auto"/>
            <w:bottom w:val="none" w:sz="0" w:space="0" w:color="auto"/>
            <w:right w:val="none" w:sz="0" w:space="0" w:color="auto"/>
          </w:divBdr>
          <w:divsChild>
            <w:div w:id="1578517815">
              <w:marLeft w:val="0"/>
              <w:marRight w:val="0"/>
              <w:marTop w:val="0"/>
              <w:marBottom w:val="0"/>
              <w:divBdr>
                <w:top w:val="none" w:sz="0" w:space="0" w:color="auto"/>
                <w:left w:val="none" w:sz="0" w:space="0" w:color="auto"/>
                <w:bottom w:val="none" w:sz="0" w:space="0" w:color="auto"/>
                <w:right w:val="none" w:sz="0" w:space="0" w:color="auto"/>
              </w:divBdr>
              <w:divsChild>
                <w:div w:id="1817605451">
                  <w:marLeft w:val="0"/>
                  <w:marRight w:val="0"/>
                  <w:marTop w:val="0"/>
                  <w:marBottom w:val="0"/>
                  <w:divBdr>
                    <w:top w:val="none" w:sz="0" w:space="0" w:color="auto"/>
                    <w:left w:val="none" w:sz="0" w:space="0" w:color="auto"/>
                    <w:bottom w:val="none" w:sz="0" w:space="0" w:color="auto"/>
                    <w:right w:val="none" w:sz="0" w:space="0" w:color="auto"/>
                  </w:divBdr>
                  <w:divsChild>
                    <w:div w:id="1972711263">
                      <w:marLeft w:val="0"/>
                      <w:marRight w:val="0"/>
                      <w:marTop w:val="0"/>
                      <w:marBottom w:val="0"/>
                      <w:divBdr>
                        <w:top w:val="none" w:sz="0" w:space="0" w:color="auto"/>
                        <w:left w:val="none" w:sz="0" w:space="0" w:color="auto"/>
                        <w:bottom w:val="none" w:sz="0" w:space="0" w:color="auto"/>
                        <w:right w:val="none" w:sz="0" w:space="0" w:color="auto"/>
                      </w:divBdr>
                      <w:divsChild>
                        <w:div w:id="1557812745">
                          <w:marLeft w:val="0"/>
                          <w:marRight w:val="0"/>
                          <w:marTop w:val="0"/>
                          <w:marBottom w:val="0"/>
                          <w:divBdr>
                            <w:top w:val="none" w:sz="0" w:space="0" w:color="auto"/>
                            <w:left w:val="none" w:sz="0" w:space="0" w:color="auto"/>
                            <w:bottom w:val="none" w:sz="0" w:space="0" w:color="auto"/>
                            <w:right w:val="none" w:sz="0" w:space="0" w:color="auto"/>
                          </w:divBdr>
                          <w:divsChild>
                            <w:div w:id="75129328">
                              <w:marLeft w:val="0"/>
                              <w:marRight w:val="0"/>
                              <w:marTop w:val="0"/>
                              <w:marBottom w:val="0"/>
                              <w:divBdr>
                                <w:top w:val="none" w:sz="0" w:space="0" w:color="auto"/>
                                <w:left w:val="none" w:sz="0" w:space="0" w:color="auto"/>
                                <w:bottom w:val="none" w:sz="0" w:space="0" w:color="auto"/>
                                <w:right w:val="none" w:sz="0" w:space="0" w:color="auto"/>
                              </w:divBdr>
                              <w:divsChild>
                                <w:div w:id="1269460850">
                                  <w:marLeft w:val="0"/>
                                  <w:marRight w:val="0"/>
                                  <w:marTop w:val="0"/>
                                  <w:marBottom w:val="0"/>
                                  <w:divBdr>
                                    <w:top w:val="none" w:sz="0" w:space="0" w:color="auto"/>
                                    <w:left w:val="none" w:sz="0" w:space="0" w:color="auto"/>
                                    <w:bottom w:val="none" w:sz="0" w:space="0" w:color="auto"/>
                                    <w:right w:val="none" w:sz="0" w:space="0" w:color="auto"/>
                                  </w:divBdr>
                                  <w:divsChild>
                                    <w:div w:id="3099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8511">
                          <w:marLeft w:val="0"/>
                          <w:marRight w:val="0"/>
                          <w:marTop w:val="0"/>
                          <w:marBottom w:val="0"/>
                          <w:divBdr>
                            <w:top w:val="none" w:sz="0" w:space="0" w:color="auto"/>
                            <w:left w:val="none" w:sz="0" w:space="0" w:color="auto"/>
                            <w:bottom w:val="none" w:sz="0" w:space="0" w:color="auto"/>
                            <w:right w:val="none" w:sz="0" w:space="0" w:color="auto"/>
                          </w:divBdr>
                          <w:divsChild>
                            <w:div w:id="727384458">
                              <w:marLeft w:val="0"/>
                              <w:marRight w:val="0"/>
                              <w:marTop w:val="0"/>
                              <w:marBottom w:val="0"/>
                              <w:divBdr>
                                <w:top w:val="none" w:sz="0" w:space="0" w:color="auto"/>
                                <w:left w:val="none" w:sz="0" w:space="0" w:color="auto"/>
                                <w:bottom w:val="none" w:sz="0" w:space="0" w:color="auto"/>
                                <w:right w:val="none" w:sz="0" w:space="0" w:color="auto"/>
                              </w:divBdr>
                              <w:divsChild>
                                <w:div w:id="2070806729">
                                  <w:marLeft w:val="0"/>
                                  <w:marRight w:val="0"/>
                                  <w:marTop w:val="0"/>
                                  <w:marBottom w:val="0"/>
                                  <w:divBdr>
                                    <w:top w:val="none" w:sz="0" w:space="0" w:color="auto"/>
                                    <w:left w:val="none" w:sz="0" w:space="0" w:color="auto"/>
                                    <w:bottom w:val="none" w:sz="0" w:space="0" w:color="auto"/>
                                    <w:right w:val="none" w:sz="0" w:space="0" w:color="auto"/>
                                  </w:divBdr>
                                  <w:divsChild>
                                    <w:div w:id="102695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37122">
                      <w:marLeft w:val="0"/>
                      <w:marRight w:val="0"/>
                      <w:marTop w:val="0"/>
                      <w:marBottom w:val="0"/>
                      <w:divBdr>
                        <w:top w:val="none" w:sz="0" w:space="0" w:color="auto"/>
                        <w:left w:val="none" w:sz="0" w:space="0" w:color="auto"/>
                        <w:bottom w:val="none" w:sz="0" w:space="0" w:color="auto"/>
                        <w:right w:val="none" w:sz="0" w:space="0" w:color="auto"/>
                      </w:divBdr>
                      <w:divsChild>
                        <w:div w:id="508644001">
                          <w:marLeft w:val="0"/>
                          <w:marRight w:val="0"/>
                          <w:marTop w:val="0"/>
                          <w:marBottom w:val="0"/>
                          <w:divBdr>
                            <w:top w:val="none" w:sz="0" w:space="0" w:color="auto"/>
                            <w:left w:val="none" w:sz="0" w:space="0" w:color="auto"/>
                            <w:bottom w:val="none" w:sz="0" w:space="0" w:color="auto"/>
                            <w:right w:val="none" w:sz="0" w:space="0" w:color="auto"/>
                          </w:divBdr>
                          <w:divsChild>
                            <w:div w:id="726415091">
                              <w:marLeft w:val="0"/>
                              <w:marRight w:val="0"/>
                              <w:marTop w:val="0"/>
                              <w:marBottom w:val="0"/>
                              <w:divBdr>
                                <w:top w:val="none" w:sz="0" w:space="0" w:color="auto"/>
                                <w:left w:val="none" w:sz="0" w:space="0" w:color="auto"/>
                                <w:bottom w:val="none" w:sz="0" w:space="0" w:color="auto"/>
                                <w:right w:val="none" w:sz="0" w:space="0" w:color="auto"/>
                              </w:divBdr>
                              <w:divsChild>
                                <w:div w:id="1173181333">
                                  <w:marLeft w:val="0"/>
                                  <w:marRight w:val="0"/>
                                  <w:marTop w:val="0"/>
                                  <w:marBottom w:val="0"/>
                                  <w:divBdr>
                                    <w:top w:val="none" w:sz="0" w:space="0" w:color="auto"/>
                                    <w:left w:val="none" w:sz="0" w:space="0" w:color="auto"/>
                                    <w:bottom w:val="none" w:sz="0" w:space="0" w:color="auto"/>
                                    <w:right w:val="none" w:sz="0" w:space="0" w:color="auto"/>
                                  </w:divBdr>
                                  <w:divsChild>
                                    <w:div w:id="12498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593135">
                          <w:marLeft w:val="0"/>
                          <w:marRight w:val="0"/>
                          <w:marTop w:val="0"/>
                          <w:marBottom w:val="0"/>
                          <w:divBdr>
                            <w:top w:val="none" w:sz="0" w:space="0" w:color="auto"/>
                            <w:left w:val="none" w:sz="0" w:space="0" w:color="auto"/>
                            <w:bottom w:val="none" w:sz="0" w:space="0" w:color="auto"/>
                            <w:right w:val="none" w:sz="0" w:space="0" w:color="auto"/>
                          </w:divBdr>
                          <w:divsChild>
                            <w:div w:id="1862279400">
                              <w:marLeft w:val="0"/>
                              <w:marRight w:val="0"/>
                              <w:marTop w:val="0"/>
                              <w:marBottom w:val="0"/>
                              <w:divBdr>
                                <w:top w:val="none" w:sz="0" w:space="0" w:color="auto"/>
                                <w:left w:val="none" w:sz="0" w:space="0" w:color="auto"/>
                                <w:bottom w:val="none" w:sz="0" w:space="0" w:color="auto"/>
                                <w:right w:val="none" w:sz="0" w:space="0" w:color="auto"/>
                              </w:divBdr>
                              <w:divsChild>
                                <w:div w:id="1139375266">
                                  <w:marLeft w:val="0"/>
                                  <w:marRight w:val="0"/>
                                  <w:marTop w:val="0"/>
                                  <w:marBottom w:val="0"/>
                                  <w:divBdr>
                                    <w:top w:val="none" w:sz="0" w:space="0" w:color="auto"/>
                                    <w:left w:val="none" w:sz="0" w:space="0" w:color="auto"/>
                                    <w:bottom w:val="none" w:sz="0" w:space="0" w:color="auto"/>
                                    <w:right w:val="none" w:sz="0" w:space="0" w:color="auto"/>
                                  </w:divBdr>
                                  <w:divsChild>
                                    <w:div w:id="6393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10677">
                          <w:marLeft w:val="0"/>
                          <w:marRight w:val="0"/>
                          <w:marTop w:val="0"/>
                          <w:marBottom w:val="0"/>
                          <w:divBdr>
                            <w:top w:val="none" w:sz="0" w:space="0" w:color="auto"/>
                            <w:left w:val="none" w:sz="0" w:space="0" w:color="auto"/>
                            <w:bottom w:val="none" w:sz="0" w:space="0" w:color="auto"/>
                            <w:right w:val="none" w:sz="0" w:space="0" w:color="auto"/>
                          </w:divBdr>
                          <w:divsChild>
                            <w:div w:id="524028712">
                              <w:marLeft w:val="0"/>
                              <w:marRight w:val="0"/>
                              <w:marTop w:val="0"/>
                              <w:marBottom w:val="0"/>
                              <w:divBdr>
                                <w:top w:val="none" w:sz="0" w:space="0" w:color="auto"/>
                                <w:left w:val="none" w:sz="0" w:space="0" w:color="auto"/>
                                <w:bottom w:val="none" w:sz="0" w:space="0" w:color="auto"/>
                                <w:right w:val="none" w:sz="0" w:space="0" w:color="auto"/>
                              </w:divBdr>
                              <w:divsChild>
                                <w:div w:id="2045017845">
                                  <w:marLeft w:val="0"/>
                                  <w:marRight w:val="0"/>
                                  <w:marTop w:val="0"/>
                                  <w:marBottom w:val="0"/>
                                  <w:divBdr>
                                    <w:top w:val="none" w:sz="0" w:space="0" w:color="auto"/>
                                    <w:left w:val="none" w:sz="0" w:space="0" w:color="auto"/>
                                    <w:bottom w:val="none" w:sz="0" w:space="0" w:color="auto"/>
                                    <w:right w:val="none" w:sz="0" w:space="0" w:color="auto"/>
                                  </w:divBdr>
                                  <w:divsChild>
                                    <w:div w:id="83302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69832">
                          <w:marLeft w:val="0"/>
                          <w:marRight w:val="0"/>
                          <w:marTop w:val="0"/>
                          <w:marBottom w:val="0"/>
                          <w:divBdr>
                            <w:top w:val="none" w:sz="0" w:space="0" w:color="auto"/>
                            <w:left w:val="none" w:sz="0" w:space="0" w:color="auto"/>
                            <w:bottom w:val="none" w:sz="0" w:space="0" w:color="auto"/>
                            <w:right w:val="none" w:sz="0" w:space="0" w:color="auto"/>
                          </w:divBdr>
                          <w:divsChild>
                            <w:div w:id="919368116">
                              <w:marLeft w:val="0"/>
                              <w:marRight w:val="0"/>
                              <w:marTop w:val="0"/>
                              <w:marBottom w:val="0"/>
                              <w:divBdr>
                                <w:top w:val="none" w:sz="0" w:space="0" w:color="auto"/>
                                <w:left w:val="none" w:sz="0" w:space="0" w:color="auto"/>
                                <w:bottom w:val="none" w:sz="0" w:space="0" w:color="auto"/>
                                <w:right w:val="none" w:sz="0" w:space="0" w:color="auto"/>
                              </w:divBdr>
                              <w:divsChild>
                                <w:div w:id="183132038">
                                  <w:marLeft w:val="0"/>
                                  <w:marRight w:val="0"/>
                                  <w:marTop w:val="0"/>
                                  <w:marBottom w:val="0"/>
                                  <w:divBdr>
                                    <w:top w:val="none" w:sz="0" w:space="0" w:color="auto"/>
                                    <w:left w:val="none" w:sz="0" w:space="0" w:color="auto"/>
                                    <w:bottom w:val="none" w:sz="0" w:space="0" w:color="auto"/>
                                    <w:right w:val="none" w:sz="0" w:space="0" w:color="auto"/>
                                  </w:divBdr>
                                  <w:divsChild>
                                    <w:div w:id="4622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524399">
          <w:marLeft w:val="0"/>
          <w:marRight w:val="0"/>
          <w:marTop w:val="0"/>
          <w:marBottom w:val="0"/>
          <w:divBdr>
            <w:top w:val="none" w:sz="0" w:space="0" w:color="auto"/>
            <w:left w:val="none" w:sz="0" w:space="0" w:color="auto"/>
            <w:bottom w:val="none" w:sz="0" w:space="0" w:color="auto"/>
            <w:right w:val="none" w:sz="0" w:space="0" w:color="auto"/>
          </w:divBdr>
          <w:divsChild>
            <w:div w:id="485976984">
              <w:marLeft w:val="0"/>
              <w:marRight w:val="0"/>
              <w:marTop w:val="0"/>
              <w:marBottom w:val="0"/>
              <w:divBdr>
                <w:top w:val="none" w:sz="0" w:space="0" w:color="auto"/>
                <w:left w:val="none" w:sz="0" w:space="0" w:color="auto"/>
                <w:bottom w:val="none" w:sz="0" w:space="0" w:color="auto"/>
                <w:right w:val="none" w:sz="0" w:space="0" w:color="auto"/>
              </w:divBdr>
              <w:divsChild>
                <w:div w:id="73913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64151">
      <w:bodyDiv w:val="1"/>
      <w:marLeft w:val="0"/>
      <w:marRight w:val="0"/>
      <w:marTop w:val="0"/>
      <w:marBottom w:val="0"/>
      <w:divBdr>
        <w:top w:val="none" w:sz="0" w:space="0" w:color="auto"/>
        <w:left w:val="none" w:sz="0" w:space="0" w:color="auto"/>
        <w:bottom w:val="none" w:sz="0" w:space="0" w:color="auto"/>
        <w:right w:val="none" w:sz="0" w:space="0" w:color="auto"/>
      </w:divBdr>
    </w:div>
    <w:div w:id="165957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gadi.ee/pages.php3/0803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o.edu.ee/taimed/" TargetMode="External"/><Relationship Id="rId5" Type="http://schemas.openxmlformats.org/officeDocument/2006/relationships/hyperlink" Target="http://bio.edu.ee/looma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9</Pages>
  <Words>3070</Words>
  <Characters>17806</Characters>
  <Application>Microsoft Office Word</Application>
  <DocSecurity>0</DocSecurity>
  <Lines>148</Lines>
  <Paragraphs>41</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ylle</dc:creator>
  <cp:lastModifiedBy>ylle</cp:lastModifiedBy>
  <cp:revision>8</cp:revision>
  <dcterms:created xsi:type="dcterms:W3CDTF">2016-09-08T05:41:00Z</dcterms:created>
  <dcterms:modified xsi:type="dcterms:W3CDTF">2016-10-12T11:46:00Z</dcterms:modified>
</cp:coreProperties>
</file>